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75D" w:rsidRDefault="00845D7F">
      <w:r>
        <w:t>Clean Energy Committee Meeting Notes</w:t>
      </w:r>
      <w:r>
        <w:tab/>
      </w:r>
      <w:r>
        <w:tab/>
        <w:t>Tuesday</w:t>
      </w:r>
      <w:r>
        <w:tab/>
        <w:t>February 16, 2016</w:t>
      </w:r>
      <w:r w:rsidR="00024AB2">
        <w:tab/>
        <w:t>4PM</w:t>
      </w:r>
      <w:bookmarkStart w:id="0" w:name="_GoBack"/>
      <w:bookmarkEnd w:id="0"/>
    </w:p>
    <w:p w:rsidR="00845D7F" w:rsidRDefault="00CD7613">
      <w:r>
        <w:t xml:space="preserve">Members Present: </w:t>
      </w:r>
      <w:proofErr w:type="spellStart"/>
      <w:r>
        <w:t>Yesha</w:t>
      </w:r>
      <w:proofErr w:type="spellEnd"/>
      <w:r>
        <w:t xml:space="preserve"> Maggi and Rhianna Hruska</w:t>
      </w:r>
    </w:p>
    <w:p w:rsidR="00CD7613" w:rsidRDefault="00024AB2">
      <w:r>
        <w:t>Solar in the CRC Project</w:t>
      </w:r>
    </w:p>
    <w:p w:rsidR="00024AB2" w:rsidRDefault="00024AB2">
      <w:r>
        <w:t>Ken Cook and Michael Joseph</w:t>
      </w:r>
    </w:p>
    <w:p w:rsidR="00024AB2" w:rsidRDefault="00024AB2">
      <w:r>
        <w:t xml:space="preserve">Currently in E.J. </w:t>
      </w:r>
      <w:proofErr w:type="spellStart"/>
      <w:r>
        <w:t>Zita’s</w:t>
      </w:r>
      <w:proofErr w:type="spellEnd"/>
      <w:r>
        <w:t xml:space="preserve"> course, which ends Winter Quarter</w:t>
      </w:r>
    </w:p>
    <w:p w:rsidR="00024AB2" w:rsidRDefault="00024AB2">
      <w:r>
        <w:t>-solar thermal on the roof of the CRC to heat the CRC pool</w:t>
      </w:r>
    </w:p>
    <w:p w:rsidR="00024AB2" w:rsidRDefault="00024AB2">
      <w:r>
        <w:t>-funding would be from the Department of Commerce and the Clean Energy Committee</w:t>
      </w:r>
    </w:p>
    <w:p w:rsidR="00024AB2" w:rsidRDefault="00024AB2">
      <w:r>
        <w:t>-find a point person for SLARs</w:t>
      </w:r>
    </w:p>
    <w:p w:rsidR="00024AB2" w:rsidRDefault="00024AB2">
      <w:r>
        <w:t>-waiting for outside companies on more professional estimates</w:t>
      </w:r>
    </w:p>
    <w:p w:rsidR="00024AB2" w:rsidRDefault="00024AB2">
      <w:r>
        <w:t>-Ecosystems company (Cost Benefit Analysis)</w:t>
      </w:r>
    </w:p>
    <w:p w:rsidR="00024AB2" w:rsidRDefault="00024AB2">
      <w:r>
        <w:t>-timeline: ongoing project that started a year ago</w:t>
      </w:r>
    </w:p>
    <w:p w:rsidR="00024AB2" w:rsidRDefault="00024AB2">
      <w:r>
        <w:t>-will not be able to apply for Department of Commerce funding until next year</w:t>
      </w:r>
    </w:p>
    <w:p w:rsidR="00024AB2" w:rsidRDefault="00024AB2">
      <w:r>
        <w:t>-CEC could fund its portion earlier so that is already guaranteed when the grant to Department of Commerce is written</w:t>
      </w:r>
    </w:p>
    <w:p w:rsidR="00024AB2" w:rsidRDefault="00024AB2">
      <w:r>
        <w:t>-Ken Cook will take grant writing this Spring</w:t>
      </w:r>
    </w:p>
    <w:p w:rsidR="00024AB2" w:rsidRDefault="00024AB2">
      <w:r>
        <w:t>-CEC funding can be transferred to the next point person for the project</w:t>
      </w:r>
    </w:p>
    <w:p w:rsidR="00024AB2" w:rsidRDefault="00024AB2">
      <w:r>
        <w:t>-trying to connect Rich Davis with Ecosystems company so costs can be determined</w:t>
      </w:r>
    </w:p>
    <w:p w:rsidR="00024AB2" w:rsidRDefault="00024AB2">
      <w:r>
        <w:t>-determine who the company will be</w:t>
      </w:r>
    </w:p>
    <w:p w:rsidR="00024AB2" w:rsidRDefault="00024AB2">
      <w:r>
        <w:t>-bring itemized budget</w:t>
      </w:r>
    </w:p>
    <w:p w:rsidR="00024AB2" w:rsidRDefault="00024AB2">
      <w:r>
        <w:t>-will try and apply for the first hearing in Spring Quarter</w:t>
      </w:r>
    </w:p>
    <w:sectPr w:rsidR="00024A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D7F"/>
    <w:rsid w:val="00024AB2"/>
    <w:rsid w:val="0020775D"/>
    <w:rsid w:val="00845D7F"/>
    <w:rsid w:val="00CD7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9FFFC"/>
  <w15:chartTrackingRefBased/>
  <w15:docId w15:val="{3F8D2245-2767-4FA4-B982-128097078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Rhianna Hruska</dc:creator>
  <cp:keywords/>
  <dc:description/>
  <cp:lastModifiedBy>Rhianna Hruska</cp:lastModifiedBy>
  <cp:revision>1</cp:revision>
  <dcterms:created xsi:type="dcterms:W3CDTF">2016-02-18T22:27:00Z</dcterms:created>
  <dcterms:modified xsi:type="dcterms:W3CDTF">2016-02-18T23:19:00Z</dcterms:modified>
</cp:coreProperties>
</file>