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437A" w14:textId="77777777" w:rsidR="00781C92" w:rsidRPr="002C36A2" w:rsidRDefault="00781C92" w:rsidP="00D46D4D">
      <w:pPr>
        <w:jc w:val="center"/>
        <w:rPr>
          <w:rFonts w:ascii="Century Schoolbook" w:hAnsi="Century Schoolbook"/>
          <w:sz w:val="36"/>
          <w:szCs w:val="36"/>
        </w:rPr>
      </w:pPr>
      <w:r w:rsidRPr="002C36A2">
        <w:rPr>
          <w:rFonts w:ascii="Century Schoolbook" w:hAnsi="Century Schoolbook"/>
          <w:sz w:val="36"/>
          <w:szCs w:val="36"/>
        </w:rPr>
        <w:t>Policy Approval Form</w:t>
      </w:r>
    </w:p>
    <w:p w14:paraId="52606647" w14:textId="77777777" w:rsidR="00781C92" w:rsidRPr="0029570A" w:rsidRDefault="00781C92" w:rsidP="00781C92">
      <w:pPr>
        <w:rPr>
          <w:sz w:val="8"/>
          <w:szCs w:val="8"/>
        </w:rPr>
      </w:pPr>
    </w:p>
    <w:p w14:paraId="624DB69E" w14:textId="7CD12987" w:rsidR="00781C92" w:rsidRPr="00BF1677" w:rsidRDefault="00781C92" w:rsidP="00781C92">
      <w:pPr>
        <w:rPr>
          <w:rFonts w:ascii="Century Schoolbook" w:hAnsi="Century Schoolbook"/>
          <w:sz w:val="8"/>
          <w:szCs w:val="8"/>
        </w:rPr>
      </w:pPr>
      <w:r>
        <w:rPr>
          <w:rFonts w:ascii="Century Schoolbook" w:hAnsi="Century Schoolbook"/>
          <w:sz w:val="20"/>
          <w:szCs w:val="20"/>
        </w:rPr>
        <w:t xml:space="preserve">This is the official approval form for College </w:t>
      </w:r>
      <w:r w:rsidR="00F5042D">
        <w:rPr>
          <w:rFonts w:ascii="Century Schoolbook" w:hAnsi="Century Schoolbook"/>
          <w:sz w:val="20"/>
          <w:szCs w:val="20"/>
        </w:rPr>
        <w:t>Policies</w:t>
      </w:r>
      <w:r>
        <w:rPr>
          <w:rFonts w:ascii="Century Schoolbook" w:hAnsi="Century Schoolbook"/>
          <w:sz w:val="20"/>
          <w:szCs w:val="20"/>
        </w:rPr>
        <w:t xml:space="preserve"> and Procedures. </w:t>
      </w:r>
      <w:r w:rsidRPr="00BF1677">
        <w:rPr>
          <w:rFonts w:ascii="Century Schoolbook" w:hAnsi="Century Schoolbook"/>
          <w:sz w:val="20"/>
          <w:szCs w:val="20"/>
        </w:rPr>
        <w:t>When completed and signed, this form will reside with the finalized policy.</w:t>
      </w:r>
      <w:r>
        <w:rPr>
          <w:rFonts w:ascii="Century Schoolbook" w:hAnsi="Century Schoolbook"/>
          <w:sz w:val="20"/>
          <w:szCs w:val="20"/>
        </w:rPr>
        <w:t xml:space="preserve"> </w:t>
      </w:r>
      <w:r w:rsidRPr="00BF1677">
        <w:rPr>
          <w:rFonts w:ascii="Century Schoolbook" w:hAnsi="Century Schoolbook"/>
          <w:sz w:val="20"/>
          <w:szCs w:val="20"/>
        </w:rPr>
        <w:t xml:space="preserve">Completed and approved policies will be posted </w:t>
      </w:r>
      <w:r>
        <w:rPr>
          <w:rFonts w:ascii="Century Schoolbook" w:hAnsi="Century Schoolbook"/>
          <w:sz w:val="20"/>
          <w:szCs w:val="20"/>
        </w:rPr>
        <w:t>on</w:t>
      </w:r>
      <w:r w:rsidRPr="00BF1677">
        <w:rPr>
          <w:rFonts w:ascii="Century Schoolbook" w:hAnsi="Century Schoolbook"/>
          <w:sz w:val="20"/>
          <w:szCs w:val="20"/>
        </w:rPr>
        <w:t xml:space="preserve"> the College Policies Web site</w:t>
      </w:r>
      <w:r>
        <w:rPr>
          <w:rFonts w:ascii="Century Schoolbook" w:hAnsi="Century Schoolbook"/>
          <w:sz w:val="20"/>
          <w:szCs w:val="20"/>
        </w:rPr>
        <w:t xml:space="preserve"> (www.evergreen.edu/policies)</w:t>
      </w:r>
      <w:r w:rsidRPr="00BF1677">
        <w:rPr>
          <w:rFonts w:ascii="Century Schoolbook" w:hAnsi="Century Schoolbook"/>
          <w:sz w:val="20"/>
          <w:szCs w:val="20"/>
        </w:rPr>
        <w:t>.</w:t>
      </w:r>
      <w:r>
        <w:rPr>
          <w:rFonts w:ascii="Century Schoolbook" w:hAnsi="Century Schoolbook"/>
          <w:sz w:val="20"/>
          <w:szCs w:val="20"/>
        </w:rPr>
        <w:br/>
      </w:r>
    </w:p>
    <w:p w14:paraId="5A63AE4D" w14:textId="38B07A2A" w:rsidR="00781C92" w:rsidRPr="00BF1677" w:rsidRDefault="00781C92" w:rsidP="00781C92">
      <w:pPr>
        <w:outlineLvl w:val="0"/>
        <w:rPr>
          <w:rFonts w:ascii="Century Schoolbook" w:hAnsi="Century Schoolbook"/>
          <w:sz w:val="20"/>
          <w:szCs w:val="20"/>
        </w:rPr>
      </w:pPr>
      <w:r>
        <w:rPr>
          <w:rFonts w:ascii="Century Schoolbook" w:hAnsi="Century Schoolbook"/>
          <w:b/>
          <w:sz w:val="20"/>
          <w:szCs w:val="20"/>
        </w:rPr>
        <w:t xml:space="preserve">(Proposed) </w:t>
      </w:r>
      <w:r w:rsidRPr="00BF1677">
        <w:rPr>
          <w:rFonts w:ascii="Century Schoolbook" w:hAnsi="Century Schoolbook"/>
          <w:b/>
          <w:sz w:val="20"/>
          <w:szCs w:val="20"/>
        </w:rPr>
        <w:t>Policy Title</w:t>
      </w:r>
      <w:r w:rsidRPr="00BF1677">
        <w:rPr>
          <w:rFonts w:ascii="Century Schoolbook" w:hAnsi="Century Schoolbook"/>
          <w:sz w:val="20"/>
          <w:szCs w:val="20"/>
        </w:rPr>
        <w:t xml:space="preserve">: </w:t>
      </w:r>
      <w:r w:rsidRPr="00EF0721">
        <w:rPr>
          <w:rFonts w:ascii="Century Schoolbook" w:hAnsi="Century Schoolbook"/>
          <w:sz w:val="20"/>
          <w:szCs w:val="20"/>
        </w:rPr>
        <w:t>_</w:t>
      </w:r>
      <w:r w:rsidR="00A76308">
        <w:rPr>
          <w:rFonts w:ascii="Century Schoolbook" w:hAnsi="Century Schoolbook"/>
          <w:sz w:val="20"/>
          <w:szCs w:val="20"/>
        </w:rPr>
        <w:t>__</w:t>
      </w:r>
      <w:r w:rsidR="00002B73">
        <w:rPr>
          <w:rFonts w:ascii="Century Schoolbook" w:hAnsi="Century Schoolbook"/>
          <w:sz w:val="20"/>
          <w:szCs w:val="20"/>
        </w:rPr>
        <w:t>Hazing Prevention Policy</w:t>
      </w:r>
      <w:r>
        <w:rPr>
          <w:rFonts w:ascii="Century Schoolbook" w:hAnsi="Century Schoolbook"/>
          <w:sz w:val="20"/>
          <w:szCs w:val="20"/>
        </w:rPr>
        <w:t>________________</w:t>
      </w:r>
      <w:r w:rsidRPr="00BF1677">
        <w:rPr>
          <w:rFonts w:ascii="Century Schoolbook" w:hAnsi="Century Schoolbook"/>
          <w:sz w:val="20"/>
          <w:szCs w:val="20"/>
        </w:rPr>
        <w:t>_</w:t>
      </w:r>
    </w:p>
    <w:p w14:paraId="3D22B72F" w14:textId="77777777" w:rsidR="00781C92" w:rsidRDefault="00781C92" w:rsidP="00781C92">
      <w:pPr>
        <w:rPr>
          <w:rFonts w:ascii="Century Schoolbook" w:hAnsi="Century Schoolbook"/>
          <w:b/>
          <w:sz w:val="20"/>
          <w:szCs w:val="20"/>
        </w:rPr>
      </w:pPr>
    </w:p>
    <w:p w14:paraId="0F900654" w14:textId="1924BF38" w:rsidR="00781C92" w:rsidRPr="002C36A2" w:rsidRDefault="00781C92" w:rsidP="00781C92">
      <w:pPr>
        <w:rPr>
          <w:rFonts w:ascii="Century Schoolbook" w:hAnsi="Century Schoolbook"/>
          <w:b/>
        </w:rPr>
      </w:pPr>
      <w:r w:rsidRPr="002C36A2">
        <w:rPr>
          <w:rFonts w:ascii="Century Schoolbook" w:hAnsi="Century Schoolbook"/>
          <w:b/>
          <w:sz w:val="20"/>
          <w:szCs w:val="20"/>
        </w:rPr>
        <w:t>Policy Steward</w:t>
      </w:r>
      <w:r>
        <w:rPr>
          <w:rFonts w:ascii="Century Schoolbook" w:hAnsi="Century Schoolbook"/>
          <w:sz w:val="20"/>
          <w:szCs w:val="20"/>
        </w:rPr>
        <w:t>: _</w:t>
      </w:r>
      <w:r w:rsidR="00511086">
        <w:rPr>
          <w:rFonts w:ascii="Century Schoolbook" w:hAnsi="Century Schoolbook"/>
          <w:sz w:val="20"/>
          <w:szCs w:val="20"/>
        </w:rPr>
        <w:t>Dean of Students</w:t>
      </w:r>
      <w:r>
        <w:rPr>
          <w:rFonts w:ascii="Century Schoolbook" w:hAnsi="Century Schoolbook"/>
          <w:sz w:val="20"/>
          <w:szCs w:val="20"/>
        </w:rPr>
        <w:t>_</w:t>
      </w:r>
      <w:r w:rsidRPr="002C36A2">
        <w:rPr>
          <w:rFonts w:ascii="Century Schoolbook" w:hAnsi="Century Schoolbook"/>
          <w:b/>
        </w:rPr>
        <w:t>___________________________</w:t>
      </w:r>
    </w:p>
    <w:p w14:paraId="234F8C39" w14:textId="77777777" w:rsidR="00781C92" w:rsidRPr="00FF3A99" w:rsidRDefault="00781C92" w:rsidP="00781C92">
      <w:pPr>
        <w:jc w:val="center"/>
        <w:rPr>
          <w:rFonts w:ascii="Century Schoolbook" w:hAnsi="Century Schoolbook"/>
          <w:b/>
          <w:sz w:val="16"/>
          <w:szCs w:val="16"/>
        </w:rPr>
      </w:pPr>
    </w:p>
    <w:p w14:paraId="3DC33A07"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Summary of New Policy/Changes for Updated Policy</w:t>
      </w:r>
    </w:p>
    <w:p w14:paraId="0595F7C9" w14:textId="77777777" w:rsidR="00781C92" w:rsidRDefault="00781C92" w:rsidP="00781C92">
      <w:pPr>
        <w:rPr>
          <w:rFonts w:ascii="Century Schoolbook" w:hAnsi="Century Schoolbook"/>
          <w:b/>
          <w:sz w:val="20"/>
          <w:szCs w:val="20"/>
        </w:rPr>
      </w:pPr>
    </w:p>
    <w:p w14:paraId="72E1A383" w14:textId="77777777" w:rsidR="00447DD1" w:rsidRPr="00E84EDD" w:rsidRDefault="00447DD1" w:rsidP="00447DD1">
      <w:pPr>
        <w:rPr>
          <w:rFonts w:ascii="Century Schoolbook" w:hAnsi="Century Schoolbook"/>
          <w:b/>
          <w:sz w:val="20"/>
          <w:szCs w:val="20"/>
        </w:rPr>
      </w:pPr>
      <w:r>
        <w:rPr>
          <w:rFonts w:ascii="Century Schoolbook" w:hAnsi="Century Schoolbook"/>
          <w:sz w:val="20"/>
          <w:szCs w:val="20"/>
        </w:rPr>
        <w:t xml:space="preserve">In compliance with Sam’s Law, RCW 28B.10.900-908, this policy outlines Evergreen’s responsibility to prevent hazing from occurring on campus, and how to report a complaint of hazing, in addition to the disciplinary process. The policy discusses training requires stemming from Sam’s Law, which requires all students, employees and volunteers to be trained on hazing prevention and that employees are required to report if they have reasonable cause to believe hazing is occurring. This policy also implements a Hazing Prevention Committee, which will be responsible for providing a quarterly report of hazing incidents. </w:t>
      </w:r>
    </w:p>
    <w:p w14:paraId="50806922" w14:textId="77777777" w:rsidR="00781C92" w:rsidRDefault="00781C92" w:rsidP="00781C92">
      <w:pPr>
        <w:rPr>
          <w:rFonts w:ascii="Century Schoolbook" w:hAnsi="Century Schoolbook"/>
          <w:b/>
          <w:sz w:val="20"/>
          <w:szCs w:val="20"/>
        </w:rPr>
      </w:pPr>
    </w:p>
    <w:p w14:paraId="694E14B7" w14:textId="77777777" w:rsidR="00781C92" w:rsidRDefault="00781C92" w:rsidP="00781C92">
      <w:pPr>
        <w:jc w:val="center"/>
        <w:rPr>
          <w:rFonts w:ascii="Century Schoolbook" w:hAnsi="Century Schoolbook"/>
          <w:i/>
          <w:sz w:val="20"/>
          <w:szCs w:val="20"/>
        </w:rPr>
      </w:pPr>
      <w:r w:rsidRPr="00FF3A99">
        <w:rPr>
          <w:rFonts w:ascii="Century Schoolbook" w:hAnsi="Century Schoolbook"/>
          <w:i/>
          <w:sz w:val="20"/>
          <w:szCs w:val="20"/>
        </w:rPr>
        <w:t>Full Policy must be attached.</w:t>
      </w:r>
    </w:p>
    <w:p w14:paraId="737DA8BD" w14:textId="77777777" w:rsidR="00781C92" w:rsidRPr="00FF3A99" w:rsidRDefault="00781C92" w:rsidP="00781C92">
      <w:pPr>
        <w:jc w:val="center"/>
        <w:rPr>
          <w:rFonts w:ascii="Century Schoolbook" w:hAnsi="Century Schoolbook"/>
          <w:b/>
        </w:rPr>
      </w:pPr>
      <w:r w:rsidRPr="00FF3A99">
        <w:rPr>
          <w:rFonts w:ascii="Century Schoolbook" w:hAnsi="Century Schoolbook"/>
          <w:b/>
        </w:rPr>
        <w:t>______________________________________________________________________________________</w:t>
      </w:r>
    </w:p>
    <w:p w14:paraId="36BF48F5" w14:textId="77777777" w:rsidR="00781C92" w:rsidRDefault="00781C92" w:rsidP="00781C92">
      <w:pPr>
        <w:jc w:val="center"/>
        <w:rPr>
          <w:rFonts w:ascii="Century Schoolbook" w:hAnsi="Century Schoolbook"/>
          <w:b/>
          <w:sz w:val="20"/>
          <w:szCs w:val="20"/>
        </w:rPr>
      </w:pPr>
    </w:p>
    <w:p w14:paraId="635EA0DD"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Consultation in the Development of this Policy:</w:t>
      </w:r>
    </w:p>
    <w:p w14:paraId="404E3186" w14:textId="77777777" w:rsidR="00781C92" w:rsidRDefault="00781C92" w:rsidP="00781C92">
      <w:pPr>
        <w:rPr>
          <w:rFonts w:ascii="Century Schoolbook" w:hAnsi="Century Schoolbook"/>
          <w:sz w:val="20"/>
          <w:szCs w:val="20"/>
        </w:rPr>
      </w:pPr>
    </w:p>
    <w:p w14:paraId="1B2D4F77" w14:textId="6844C313" w:rsidR="00DA42BB" w:rsidRDefault="00DA42BB" w:rsidP="00DA42BB">
      <w:pPr>
        <w:rPr>
          <w:rFonts w:ascii="Century Schoolbook" w:hAnsi="Century Schoolbook"/>
          <w:sz w:val="20"/>
          <w:szCs w:val="20"/>
        </w:rPr>
      </w:pPr>
      <w:r>
        <w:rPr>
          <w:rFonts w:ascii="Century Schoolbook" w:hAnsi="Century Schoolbook"/>
          <w:sz w:val="20"/>
          <w:szCs w:val="20"/>
        </w:rPr>
        <w:t>This policy was developed through a team effort of SEES staff, including the Dean of Students, Associate Dean, and Director of Student Rights and Responsibilities. The policy adopts the definitions and requirements from RCW 28B.10.900-908, and was reviewed by Evergreen’s AAG.</w:t>
      </w:r>
    </w:p>
    <w:p w14:paraId="3005C156" w14:textId="77777777" w:rsidR="00781C92" w:rsidRPr="002C36A2" w:rsidRDefault="00781C92" w:rsidP="00781C92">
      <w:pPr>
        <w:rPr>
          <w:rFonts w:ascii="Century Schoolbook" w:hAnsi="Century Schoolbook"/>
          <w:b/>
        </w:rPr>
      </w:pPr>
      <w:r w:rsidRPr="002C36A2">
        <w:rPr>
          <w:rFonts w:ascii="Century Schoolbook" w:hAnsi="Century Schoolbook"/>
          <w:b/>
        </w:rPr>
        <w:t>_______________________________________________________________________________________</w:t>
      </w:r>
    </w:p>
    <w:p w14:paraId="67D6D6EF" w14:textId="77777777" w:rsidR="00781C92" w:rsidRDefault="00781C92" w:rsidP="00781C92">
      <w:pPr>
        <w:jc w:val="center"/>
        <w:rPr>
          <w:rFonts w:ascii="Century Schoolbook" w:hAnsi="Century Schoolbook"/>
          <w:b/>
          <w:sz w:val="20"/>
          <w:szCs w:val="20"/>
          <w:u w:val="single"/>
        </w:rPr>
      </w:pPr>
    </w:p>
    <w:p w14:paraId="38006EBC" w14:textId="62EBFEE9" w:rsidR="00781C92" w:rsidRDefault="00781C92" w:rsidP="00781C92">
      <w:pPr>
        <w:rPr>
          <w:rFonts w:ascii="Century Schoolbook" w:hAnsi="Century Schoolbook"/>
          <w:sz w:val="20"/>
          <w:szCs w:val="20"/>
        </w:rPr>
      </w:pPr>
      <w:r>
        <w:rPr>
          <w:rFonts w:ascii="Century Schoolbook" w:hAnsi="Century Schoolbook"/>
          <w:sz w:val="20"/>
          <w:szCs w:val="20"/>
        </w:rPr>
        <w:t>Date of Executive Team Meeting when policy or revision was approved: ______________</w:t>
      </w:r>
    </w:p>
    <w:p w14:paraId="03A4E8F5" w14:textId="77777777" w:rsidR="00781C92" w:rsidRDefault="00781C92" w:rsidP="00781C92">
      <w:pPr>
        <w:rPr>
          <w:rFonts w:ascii="Century Schoolbook" w:hAnsi="Century Schoolbook"/>
          <w:sz w:val="20"/>
          <w:szCs w:val="20"/>
        </w:rPr>
      </w:pPr>
    </w:p>
    <w:p w14:paraId="6889BD7E" w14:textId="77777777" w:rsidR="00781C92" w:rsidRDefault="00781C92" w:rsidP="00781C92">
      <w:pPr>
        <w:rPr>
          <w:rFonts w:ascii="Century Schoolbook" w:hAnsi="Century Schoolbook"/>
          <w:sz w:val="20"/>
          <w:szCs w:val="20"/>
        </w:rPr>
      </w:pPr>
    </w:p>
    <w:p w14:paraId="07377759" w14:textId="77777777" w:rsidR="00781C92" w:rsidRPr="00BF1677" w:rsidRDefault="00781C92" w:rsidP="00781C92">
      <w:pPr>
        <w:rPr>
          <w:rFonts w:ascii="Century Schoolbook" w:hAnsi="Century Schoolbook"/>
          <w:sz w:val="20"/>
          <w:szCs w:val="20"/>
        </w:rPr>
      </w:pPr>
      <w:r w:rsidRPr="00BF1677">
        <w:rPr>
          <w:rFonts w:ascii="Century Schoolbook" w:hAnsi="Century Schoolbook"/>
          <w:sz w:val="20"/>
          <w:szCs w:val="20"/>
        </w:rPr>
        <w:t xml:space="preserve">Date Policy </w:t>
      </w:r>
      <w:r>
        <w:rPr>
          <w:rFonts w:ascii="Century Schoolbook" w:hAnsi="Century Schoolbook"/>
          <w:sz w:val="20"/>
          <w:szCs w:val="20"/>
        </w:rPr>
        <w:t>posted to Web</w:t>
      </w:r>
      <w:r w:rsidRPr="00BF1677">
        <w:rPr>
          <w:rFonts w:ascii="Century Schoolbook" w:hAnsi="Century Schoolbook"/>
          <w:sz w:val="20"/>
          <w:szCs w:val="20"/>
        </w:rPr>
        <w:t>: _______________________________</w:t>
      </w:r>
      <w:r>
        <w:rPr>
          <w:rFonts w:ascii="Century Schoolbook" w:hAnsi="Century Schoolbook"/>
          <w:sz w:val="20"/>
          <w:szCs w:val="20"/>
        </w:rPr>
        <w:t>______</w:t>
      </w:r>
      <w:r w:rsidRPr="00BF1677">
        <w:rPr>
          <w:rFonts w:ascii="Century Schoolbook" w:hAnsi="Century Schoolbook"/>
          <w:sz w:val="20"/>
          <w:szCs w:val="20"/>
        </w:rPr>
        <w:t>_________________________</w:t>
      </w:r>
    </w:p>
    <w:p w14:paraId="680BBF20" w14:textId="0611CFC9" w:rsidR="00D33F71" w:rsidRPr="004A3DC5" w:rsidRDefault="00781C92" w:rsidP="00781C92">
      <w:pPr>
        <w:pStyle w:val="Bodycopy"/>
        <w:rPr>
          <w:iCs/>
        </w:rPr>
      </w:pPr>
      <w:r w:rsidRPr="0029570A">
        <w:rPr>
          <w:sz w:val="12"/>
          <w:szCs w:val="12"/>
        </w:rPr>
        <w:t xml:space="preserve">Updated: </w:t>
      </w:r>
      <w:r w:rsidR="003B5E3D">
        <w:rPr>
          <w:sz w:val="12"/>
          <w:szCs w:val="12"/>
        </w:rPr>
        <w:t>July</w:t>
      </w:r>
      <w:r>
        <w:rPr>
          <w:sz w:val="12"/>
          <w:szCs w:val="12"/>
        </w:rPr>
        <w:t xml:space="preserve"> 202</w:t>
      </w:r>
      <w:r w:rsidR="003B5E3D">
        <w:rPr>
          <w:sz w:val="12"/>
          <w:szCs w:val="12"/>
        </w:rPr>
        <w:t>4</w:t>
      </w:r>
    </w:p>
    <w:sectPr w:rsidR="00D33F71" w:rsidRPr="004A3DC5">
      <w:headerReference w:type="default" r:id="rId8"/>
      <w:headerReference w:type="first" r:id="rId9"/>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FC99" w14:textId="77777777" w:rsidR="005E4C3F" w:rsidRDefault="005E4C3F">
      <w:r>
        <w:separator/>
      </w:r>
    </w:p>
  </w:endnote>
  <w:endnote w:type="continuationSeparator" w:id="0">
    <w:p w14:paraId="5390A552" w14:textId="77777777" w:rsidR="005E4C3F" w:rsidRDefault="005E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5407D" w14:textId="77777777" w:rsidR="005E4C3F" w:rsidRDefault="005E4C3F">
      <w:r>
        <w:separator/>
      </w:r>
    </w:p>
  </w:footnote>
  <w:footnote w:type="continuationSeparator" w:id="0">
    <w:p w14:paraId="74F88FDE" w14:textId="77777777" w:rsidR="005E4C3F" w:rsidRDefault="005E4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7A91" w14:textId="77777777" w:rsidR="00D33F71" w:rsidRDefault="00D33F7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9788" w14:textId="77777777" w:rsidR="00D33F71" w:rsidRDefault="009809EA" w:rsidP="00CD2472">
    <w:pPr>
      <w:pStyle w:val="Header"/>
      <w:spacing w:after="720"/>
    </w:pPr>
    <w:r>
      <w:rPr>
        <w:noProof/>
      </w:rPr>
      <w:drawing>
        <wp:inline distT="0" distB="0" distL="0" distR="0" wp14:anchorId="2008BCB2" wp14:editId="0A3BB450">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698003">
    <w:abstractNumId w:val="25"/>
  </w:num>
  <w:num w:numId="2" w16cid:durableId="1010762628">
    <w:abstractNumId w:val="22"/>
  </w:num>
  <w:num w:numId="3" w16cid:durableId="737285605">
    <w:abstractNumId w:val="19"/>
  </w:num>
  <w:num w:numId="4" w16cid:durableId="199904276">
    <w:abstractNumId w:val="12"/>
  </w:num>
  <w:num w:numId="5" w16cid:durableId="644162593">
    <w:abstractNumId w:val="14"/>
  </w:num>
  <w:num w:numId="6" w16cid:durableId="1769739823">
    <w:abstractNumId w:val="21"/>
  </w:num>
  <w:num w:numId="7" w16cid:durableId="1676570434">
    <w:abstractNumId w:val="18"/>
  </w:num>
  <w:num w:numId="8" w16cid:durableId="984549307">
    <w:abstractNumId w:val="16"/>
  </w:num>
  <w:num w:numId="9" w16cid:durableId="2089032907">
    <w:abstractNumId w:val="20"/>
  </w:num>
  <w:num w:numId="10" w16cid:durableId="164053038">
    <w:abstractNumId w:val="10"/>
  </w:num>
  <w:num w:numId="11" w16cid:durableId="480275796">
    <w:abstractNumId w:val="13"/>
  </w:num>
  <w:num w:numId="12" w16cid:durableId="337123114">
    <w:abstractNumId w:val="24"/>
  </w:num>
  <w:num w:numId="13" w16cid:durableId="1367097697">
    <w:abstractNumId w:val="11"/>
  </w:num>
  <w:num w:numId="14" w16cid:durableId="580413808">
    <w:abstractNumId w:val="17"/>
  </w:num>
  <w:num w:numId="15" w16cid:durableId="1600405235">
    <w:abstractNumId w:val="15"/>
  </w:num>
  <w:num w:numId="16" w16cid:durableId="1007363730">
    <w:abstractNumId w:val="26"/>
  </w:num>
  <w:num w:numId="17" w16cid:durableId="2033024556">
    <w:abstractNumId w:val="23"/>
  </w:num>
  <w:num w:numId="18" w16cid:durableId="712081132">
    <w:abstractNumId w:val="9"/>
  </w:num>
  <w:num w:numId="19" w16cid:durableId="541553521">
    <w:abstractNumId w:val="7"/>
  </w:num>
  <w:num w:numId="20" w16cid:durableId="836312704">
    <w:abstractNumId w:val="6"/>
  </w:num>
  <w:num w:numId="21" w16cid:durableId="249394977">
    <w:abstractNumId w:val="5"/>
  </w:num>
  <w:num w:numId="22" w16cid:durableId="56393725">
    <w:abstractNumId w:val="4"/>
  </w:num>
  <w:num w:numId="23" w16cid:durableId="1043754147">
    <w:abstractNumId w:val="8"/>
  </w:num>
  <w:num w:numId="24" w16cid:durableId="88546686">
    <w:abstractNumId w:val="3"/>
  </w:num>
  <w:num w:numId="25" w16cid:durableId="916018155">
    <w:abstractNumId w:val="2"/>
  </w:num>
  <w:num w:numId="26" w16cid:durableId="1895190448">
    <w:abstractNumId w:val="1"/>
  </w:num>
  <w:num w:numId="27" w16cid:durableId="32775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72"/>
    <w:rsid w:val="00002B73"/>
    <w:rsid w:val="000057F2"/>
    <w:rsid w:val="0002592C"/>
    <w:rsid w:val="000B1212"/>
    <w:rsid w:val="000E24B3"/>
    <w:rsid w:val="00144F4C"/>
    <w:rsid w:val="00213CF7"/>
    <w:rsid w:val="0030331A"/>
    <w:rsid w:val="0035058F"/>
    <w:rsid w:val="00360628"/>
    <w:rsid w:val="003B5E3D"/>
    <w:rsid w:val="00447DD1"/>
    <w:rsid w:val="00454BAD"/>
    <w:rsid w:val="004A3DC5"/>
    <w:rsid w:val="00511086"/>
    <w:rsid w:val="005340BA"/>
    <w:rsid w:val="005B4F06"/>
    <w:rsid w:val="005E4C3F"/>
    <w:rsid w:val="006010FE"/>
    <w:rsid w:val="00642F03"/>
    <w:rsid w:val="00670A44"/>
    <w:rsid w:val="00742669"/>
    <w:rsid w:val="00781C92"/>
    <w:rsid w:val="009809EA"/>
    <w:rsid w:val="00987F7B"/>
    <w:rsid w:val="00A76308"/>
    <w:rsid w:val="00A81F5B"/>
    <w:rsid w:val="00C97E3D"/>
    <w:rsid w:val="00CD2472"/>
    <w:rsid w:val="00D27D41"/>
    <w:rsid w:val="00D33F71"/>
    <w:rsid w:val="00D46D4D"/>
    <w:rsid w:val="00D62B75"/>
    <w:rsid w:val="00DA42BB"/>
    <w:rsid w:val="00E373DC"/>
    <w:rsid w:val="00EE6473"/>
    <w:rsid w:val="00F5042D"/>
    <w:rsid w:val="00FA378E"/>
    <w:rsid w:val="00FA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8B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spacing w:val="-2"/>
      <w:sz w:val="17"/>
    </w:rPr>
  </w:style>
  <w:style w:type="character" w:customStyle="1" w:styleId="FooterChar">
    <w:name w:val="Footer Char"/>
    <w:basedOn w:val="DefaultParagraphFont"/>
    <w:link w:val="Footer"/>
    <w:uiPriority w:val="99"/>
    <w:rPr>
      <w:rFonts w:eastAsia="Times New Roman" w:cs="Times New Roman"/>
      <w:b/>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A7E1-2812-BB4B-BBEE-C2E81EA3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Ralph, Daniel</cp:lastModifiedBy>
  <cp:revision>6</cp:revision>
  <dcterms:created xsi:type="dcterms:W3CDTF">2024-08-08T16:27:00Z</dcterms:created>
  <dcterms:modified xsi:type="dcterms:W3CDTF">2024-08-08T16:31:00Z</dcterms:modified>
</cp:coreProperties>
</file>