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F2D" w:rsidRPr="00783D17" w:rsidRDefault="002A4680" w:rsidP="008A5CBF">
      <w:pPr>
        <w:jc w:val="center"/>
        <w:rPr>
          <w:rFonts w:ascii="Times New Roman" w:hAnsi="Times New Roman" w:cs="Times New Roman"/>
          <w:b/>
          <w:sz w:val="32"/>
          <w:szCs w:val="32"/>
        </w:rPr>
      </w:pPr>
      <w:r w:rsidRPr="00783D17">
        <w:rPr>
          <w:rFonts w:ascii="Times New Roman" w:hAnsi="Times New Roman" w:cs="Times New Roman"/>
          <w:b/>
          <w:sz w:val="32"/>
          <w:szCs w:val="32"/>
        </w:rPr>
        <w:t>Teaching Notes</w:t>
      </w:r>
    </w:p>
    <w:p w:rsidR="002A4680" w:rsidRPr="00783D17" w:rsidRDefault="002A4680" w:rsidP="008A5CBF">
      <w:pPr>
        <w:jc w:val="center"/>
        <w:rPr>
          <w:rFonts w:ascii="Times New Roman" w:hAnsi="Times New Roman" w:cs="Times New Roman"/>
          <w:b/>
          <w:sz w:val="28"/>
          <w:szCs w:val="28"/>
        </w:rPr>
      </w:pPr>
      <w:r w:rsidRPr="00783D17">
        <w:rPr>
          <w:rFonts w:ascii="Times New Roman" w:hAnsi="Times New Roman" w:cs="Times New Roman"/>
          <w:b/>
          <w:sz w:val="28"/>
          <w:szCs w:val="28"/>
        </w:rPr>
        <w:t>Should tribes legalize marijuana?</w:t>
      </w:r>
    </w:p>
    <w:p w:rsidR="002A4680" w:rsidRPr="00CC1F2A" w:rsidRDefault="002A4680" w:rsidP="008A5CBF">
      <w:pPr>
        <w:rPr>
          <w:rFonts w:ascii="Times New Roman" w:hAnsi="Times New Roman" w:cs="Times New Roman"/>
          <w:b/>
          <w:sz w:val="24"/>
          <w:szCs w:val="24"/>
          <w:u w:val="single"/>
        </w:rPr>
      </w:pPr>
      <w:r w:rsidRPr="00CC1F2A">
        <w:rPr>
          <w:rFonts w:ascii="Times New Roman" w:hAnsi="Times New Roman" w:cs="Times New Roman"/>
          <w:b/>
          <w:sz w:val="24"/>
          <w:szCs w:val="24"/>
          <w:u w:val="single"/>
        </w:rPr>
        <w:t>Learning Outcomes</w:t>
      </w:r>
    </w:p>
    <w:p w:rsidR="002A4680" w:rsidRPr="008A5CBF" w:rsidRDefault="002A4680" w:rsidP="008A5CBF">
      <w:pPr>
        <w:pStyle w:val="ListParagraph"/>
        <w:numPr>
          <w:ilvl w:val="0"/>
          <w:numId w:val="7"/>
        </w:numPr>
        <w:spacing w:after="0"/>
        <w:rPr>
          <w:rFonts w:ascii="Times New Roman" w:hAnsi="Times New Roman" w:cs="Times New Roman"/>
        </w:rPr>
      </w:pPr>
      <w:r w:rsidRPr="008A5CBF">
        <w:rPr>
          <w:rFonts w:ascii="Times New Roman" w:hAnsi="Times New Roman" w:cs="Times New Roman"/>
        </w:rPr>
        <w:t xml:space="preserve">Demonstrate an understanding of the history of marijuana </w:t>
      </w:r>
    </w:p>
    <w:p w:rsidR="004C0E4B" w:rsidRPr="008A5CBF" w:rsidRDefault="004C0E4B" w:rsidP="008A5CBF">
      <w:pPr>
        <w:pStyle w:val="ListParagraph"/>
        <w:numPr>
          <w:ilvl w:val="0"/>
          <w:numId w:val="7"/>
        </w:numPr>
        <w:spacing w:after="0"/>
        <w:rPr>
          <w:rFonts w:ascii="Times New Roman" w:hAnsi="Times New Roman" w:cs="Times New Roman"/>
        </w:rPr>
      </w:pPr>
      <w:r w:rsidRPr="008A5CBF">
        <w:rPr>
          <w:rFonts w:ascii="Times New Roman" w:hAnsi="Times New Roman" w:cs="Times New Roman"/>
        </w:rPr>
        <w:t>Understand the basic facts around medical marijuana and recreational marijuana use and impacts</w:t>
      </w:r>
    </w:p>
    <w:p w:rsidR="004C0E4B" w:rsidRPr="008A5CBF" w:rsidRDefault="002A4680" w:rsidP="008A5CBF">
      <w:pPr>
        <w:pStyle w:val="ListParagraph"/>
        <w:numPr>
          <w:ilvl w:val="0"/>
          <w:numId w:val="7"/>
        </w:numPr>
        <w:spacing w:after="0"/>
        <w:rPr>
          <w:rFonts w:ascii="Times New Roman" w:hAnsi="Times New Roman" w:cs="Times New Roman"/>
        </w:rPr>
      </w:pPr>
      <w:r w:rsidRPr="008A5CBF">
        <w:rPr>
          <w:rFonts w:ascii="Times New Roman" w:hAnsi="Times New Roman" w:cs="Times New Roman"/>
        </w:rPr>
        <w:t>Describe the changing legal policies about marijuana in the United States</w:t>
      </w:r>
      <w:r w:rsidR="004C0E4B" w:rsidRPr="008A5CBF">
        <w:rPr>
          <w:rFonts w:ascii="Times New Roman" w:hAnsi="Times New Roman" w:cs="Times New Roman"/>
        </w:rPr>
        <w:t xml:space="preserve"> </w:t>
      </w:r>
    </w:p>
    <w:p w:rsidR="004C0E4B" w:rsidRPr="008A5CBF" w:rsidRDefault="004C0E4B" w:rsidP="008A5CBF">
      <w:pPr>
        <w:pStyle w:val="ListParagraph"/>
        <w:numPr>
          <w:ilvl w:val="0"/>
          <w:numId w:val="7"/>
        </w:numPr>
        <w:spacing w:after="0"/>
        <w:rPr>
          <w:rFonts w:ascii="Times New Roman" w:hAnsi="Times New Roman" w:cs="Times New Roman"/>
        </w:rPr>
      </w:pPr>
      <w:r w:rsidRPr="008A5CBF">
        <w:rPr>
          <w:rFonts w:ascii="Times New Roman" w:hAnsi="Times New Roman" w:cs="Times New Roman"/>
        </w:rPr>
        <w:t>Explain why change is taking place about marijuana</w:t>
      </w:r>
      <w:r w:rsidR="00CA680D" w:rsidRPr="008A5CBF">
        <w:rPr>
          <w:rFonts w:ascii="Times New Roman" w:hAnsi="Times New Roman" w:cs="Times New Roman"/>
        </w:rPr>
        <w:t xml:space="preserve"> policies</w:t>
      </w:r>
    </w:p>
    <w:p w:rsidR="004C0E4B" w:rsidRPr="008A5CBF" w:rsidRDefault="004C0E4B" w:rsidP="008A5CBF">
      <w:pPr>
        <w:pStyle w:val="ListParagraph"/>
        <w:numPr>
          <w:ilvl w:val="0"/>
          <w:numId w:val="7"/>
        </w:numPr>
        <w:spacing w:after="0"/>
        <w:rPr>
          <w:rFonts w:ascii="Times New Roman" w:hAnsi="Times New Roman" w:cs="Times New Roman"/>
        </w:rPr>
      </w:pPr>
      <w:r w:rsidRPr="008A5CBF">
        <w:rPr>
          <w:rFonts w:ascii="Times New Roman" w:hAnsi="Times New Roman" w:cs="Times New Roman"/>
        </w:rPr>
        <w:t xml:space="preserve">Understand the federal and state laws about marijuana and the federal </w:t>
      </w:r>
      <w:r w:rsidR="00016F31" w:rsidRPr="008A5CBF">
        <w:rPr>
          <w:rFonts w:ascii="Times New Roman" w:hAnsi="Times New Roman" w:cs="Times New Roman"/>
        </w:rPr>
        <w:t xml:space="preserve">requirements </w:t>
      </w:r>
      <w:r w:rsidRPr="008A5CBF">
        <w:rPr>
          <w:rFonts w:ascii="Times New Roman" w:hAnsi="Times New Roman" w:cs="Times New Roman"/>
        </w:rPr>
        <w:t>around state and tribal legalization</w:t>
      </w:r>
    </w:p>
    <w:p w:rsidR="002A4680" w:rsidRPr="008A5CBF" w:rsidRDefault="002A4680" w:rsidP="008A5CBF">
      <w:pPr>
        <w:pStyle w:val="ListParagraph"/>
        <w:numPr>
          <w:ilvl w:val="0"/>
          <w:numId w:val="7"/>
        </w:numPr>
        <w:spacing w:after="0"/>
        <w:rPr>
          <w:rFonts w:ascii="Times New Roman" w:hAnsi="Times New Roman" w:cs="Times New Roman"/>
        </w:rPr>
      </w:pPr>
      <w:r w:rsidRPr="008A5CBF">
        <w:rPr>
          <w:rFonts w:ascii="Times New Roman" w:hAnsi="Times New Roman" w:cs="Times New Roman"/>
        </w:rPr>
        <w:t xml:space="preserve">Describe the pros and cons of tribes’ legalizing marijuana </w:t>
      </w:r>
    </w:p>
    <w:p w:rsidR="00CA680D" w:rsidRPr="008A5CBF" w:rsidRDefault="00CA680D" w:rsidP="008A5CBF">
      <w:pPr>
        <w:pStyle w:val="ListParagraph"/>
        <w:numPr>
          <w:ilvl w:val="0"/>
          <w:numId w:val="7"/>
        </w:numPr>
        <w:spacing w:after="0"/>
        <w:rPr>
          <w:rFonts w:ascii="Times New Roman" w:hAnsi="Times New Roman" w:cs="Times New Roman"/>
        </w:rPr>
      </w:pPr>
      <w:r w:rsidRPr="008A5CBF">
        <w:rPr>
          <w:rFonts w:ascii="Times New Roman" w:hAnsi="Times New Roman" w:cs="Times New Roman"/>
        </w:rPr>
        <w:t xml:space="preserve">Describe the factors that tribes </w:t>
      </w:r>
      <w:r w:rsidR="008A5CBF">
        <w:rPr>
          <w:rFonts w:ascii="Times New Roman" w:hAnsi="Times New Roman" w:cs="Times New Roman"/>
        </w:rPr>
        <w:t xml:space="preserve">might </w:t>
      </w:r>
      <w:r w:rsidRPr="008A5CBF">
        <w:rPr>
          <w:rFonts w:ascii="Times New Roman" w:hAnsi="Times New Roman" w:cs="Times New Roman"/>
        </w:rPr>
        <w:t>need to consider when thinking about legalization</w:t>
      </w:r>
    </w:p>
    <w:p w:rsidR="004C0E4B" w:rsidRDefault="004C0E4B">
      <w:pPr>
        <w:pStyle w:val="ListParagraph"/>
        <w:numPr>
          <w:ilvl w:val="0"/>
          <w:numId w:val="7"/>
        </w:numPr>
        <w:spacing w:after="0"/>
        <w:rPr>
          <w:rFonts w:ascii="Times New Roman" w:hAnsi="Times New Roman" w:cs="Times New Roman"/>
        </w:rPr>
      </w:pPr>
      <w:r w:rsidRPr="008A5CBF">
        <w:rPr>
          <w:rFonts w:ascii="Times New Roman" w:hAnsi="Times New Roman" w:cs="Times New Roman"/>
        </w:rPr>
        <w:t>Explain why some tribes are likely to legalize marijuana and others will not</w:t>
      </w:r>
    </w:p>
    <w:p w:rsidR="00983702" w:rsidRPr="008A5CBF" w:rsidRDefault="00983702">
      <w:pPr>
        <w:pStyle w:val="ListParagraph"/>
        <w:numPr>
          <w:ilvl w:val="0"/>
          <w:numId w:val="7"/>
        </w:numPr>
        <w:spacing w:after="0"/>
        <w:rPr>
          <w:rFonts w:ascii="Times New Roman" w:hAnsi="Times New Roman" w:cs="Times New Roman"/>
        </w:rPr>
      </w:pPr>
      <w:r>
        <w:rPr>
          <w:rFonts w:ascii="Times New Roman" w:hAnsi="Times New Roman" w:cs="Times New Roman"/>
        </w:rPr>
        <w:t>Understand the public health concerns about use of marijuana</w:t>
      </w:r>
    </w:p>
    <w:p w:rsidR="004C0E4B" w:rsidRPr="008A5CBF" w:rsidRDefault="004C0E4B">
      <w:pPr>
        <w:pStyle w:val="ListParagraph"/>
        <w:numPr>
          <w:ilvl w:val="0"/>
          <w:numId w:val="7"/>
        </w:numPr>
        <w:spacing w:after="0"/>
        <w:rPr>
          <w:rFonts w:ascii="Times New Roman" w:hAnsi="Times New Roman" w:cs="Times New Roman"/>
        </w:rPr>
      </w:pPr>
      <w:r w:rsidRPr="008A5CBF">
        <w:rPr>
          <w:rFonts w:ascii="Times New Roman" w:hAnsi="Times New Roman" w:cs="Times New Roman"/>
        </w:rPr>
        <w:t>Be able to do a cost-benefit analysis on the issue of legalizing marijuana</w:t>
      </w:r>
      <w:r w:rsidR="00CA680D" w:rsidRPr="008A5CBF">
        <w:rPr>
          <w:rFonts w:ascii="Times New Roman" w:hAnsi="Times New Roman" w:cs="Times New Roman"/>
        </w:rPr>
        <w:t xml:space="preserve"> </w:t>
      </w:r>
    </w:p>
    <w:p w:rsidR="004C0E4B" w:rsidRPr="008A5CBF" w:rsidRDefault="004C0E4B">
      <w:pPr>
        <w:pStyle w:val="ListParagraph"/>
        <w:numPr>
          <w:ilvl w:val="0"/>
          <w:numId w:val="7"/>
        </w:numPr>
        <w:spacing w:after="0"/>
        <w:rPr>
          <w:rFonts w:ascii="Times New Roman" w:hAnsi="Times New Roman" w:cs="Times New Roman"/>
        </w:rPr>
      </w:pPr>
      <w:r w:rsidRPr="008A5CBF">
        <w:rPr>
          <w:rFonts w:ascii="Times New Roman" w:hAnsi="Times New Roman" w:cs="Times New Roman"/>
        </w:rPr>
        <w:t xml:space="preserve">Understand Public Law 280 and its relevance to the issue of legalizing marijuana </w:t>
      </w:r>
    </w:p>
    <w:p w:rsidR="00016F31" w:rsidRPr="008A5CBF" w:rsidRDefault="00016F31">
      <w:pPr>
        <w:pStyle w:val="ListParagraph"/>
        <w:numPr>
          <w:ilvl w:val="0"/>
          <w:numId w:val="7"/>
        </w:numPr>
        <w:spacing w:after="0"/>
        <w:rPr>
          <w:rFonts w:ascii="Times New Roman" w:hAnsi="Times New Roman" w:cs="Times New Roman"/>
        </w:rPr>
      </w:pPr>
      <w:r w:rsidRPr="008A5CBF">
        <w:rPr>
          <w:rFonts w:ascii="Times New Roman" w:hAnsi="Times New Roman" w:cs="Times New Roman"/>
        </w:rPr>
        <w:t xml:space="preserve">Explore the interface and issues about </w:t>
      </w:r>
      <w:r w:rsidR="00042AD3" w:rsidRPr="008A5CBF">
        <w:rPr>
          <w:rFonts w:ascii="Times New Roman" w:hAnsi="Times New Roman" w:cs="Times New Roman"/>
        </w:rPr>
        <w:t xml:space="preserve">varying </w:t>
      </w:r>
      <w:r w:rsidRPr="008A5CBF">
        <w:rPr>
          <w:rFonts w:ascii="Times New Roman" w:hAnsi="Times New Roman" w:cs="Times New Roman"/>
        </w:rPr>
        <w:t>government policies at the federal, state and local level with regard to marijuana</w:t>
      </w:r>
    </w:p>
    <w:p w:rsidR="00CA680D" w:rsidRPr="00F0200A" w:rsidRDefault="00CA680D">
      <w:pPr>
        <w:rPr>
          <w:rFonts w:ascii="Times New Roman" w:hAnsi="Times New Roman" w:cs="Times New Roman"/>
          <w:b/>
        </w:rPr>
      </w:pPr>
    </w:p>
    <w:p w:rsidR="00CA680D" w:rsidRDefault="00CA680D">
      <w:pPr>
        <w:rPr>
          <w:rFonts w:ascii="Times New Roman" w:hAnsi="Times New Roman" w:cs="Times New Roman"/>
        </w:rPr>
      </w:pPr>
      <w:r w:rsidRPr="00CC1F2A">
        <w:rPr>
          <w:rFonts w:ascii="Times New Roman" w:hAnsi="Times New Roman" w:cs="Times New Roman"/>
          <w:b/>
          <w:sz w:val="24"/>
          <w:szCs w:val="24"/>
          <w:u w:val="single"/>
        </w:rPr>
        <w:t>Intended Audience</w:t>
      </w:r>
      <w:r w:rsidRPr="00F0200A">
        <w:rPr>
          <w:rFonts w:ascii="Times New Roman" w:hAnsi="Times New Roman" w:cs="Times New Roman"/>
        </w:rPr>
        <w:t>: This case can be used in a variety of courses in multiple disciplines</w:t>
      </w:r>
      <w:r w:rsidR="008A5CBF">
        <w:rPr>
          <w:rFonts w:ascii="Times New Roman" w:hAnsi="Times New Roman" w:cs="Times New Roman"/>
        </w:rPr>
        <w:t>,</w:t>
      </w:r>
      <w:r w:rsidRPr="00F0200A">
        <w:rPr>
          <w:rFonts w:ascii="Times New Roman" w:hAnsi="Times New Roman" w:cs="Times New Roman"/>
        </w:rPr>
        <w:t xml:space="preserve"> including</w:t>
      </w:r>
      <w:r w:rsidR="008A5CBF">
        <w:rPr>
          <w:rFonts w:ascii="Times New Roman" w:hAnsi="Times New Roman" w:cs="Times New Roman"/>
        </w:rPr>
        <w:t>:</w:t>
      </w:r>
      <w:r w:rsidRPr="00F0200A">
        <w:rPr>
          <w:rFonts w:ascii="Times New Roman" w:hAnsi="Times New Roman" w:cs="Times New Roman"/>
        </w:rPr>
        <w:t xml:space="preserve"> political science, public administration, criminal justice, sociology, </w:t>
      </w:r>
      <w:r w:rsidR="00016F31">
        <w:rPr>
          <w:rFonts w:ascii="Times New Roman" w:hAnsi="Times New Roman" w:cs="Times New Roman"/>
        </w:rPr>
        <w:t xml:space="preserve">philosophy, </w:t>
      </w:r>
      <w:r w:rsidRPr="00F0200A">
        <w:rPr>
          <w:rFonts w:ascii="Times New Roman" w:hAnsi="Times New Roman" w:cs="Times New Roman"/>
        </w:rPr>
        <w:t xml:space="preserve">law, history, medicine, Native American Studies, anthropology, business, economics, biology, and chemistry. It is suitable for students at all college levels. </w:t>
      </w:r>
    </w:p>
    <w:p w:rsidR="00F216B5" w:rsidRDefault="00990D10">
      <w:pPr>
        <w:rPr>
          <w:rFonts w:ascii="Times New Roman" w:hAnsi="Times New Roman" w:cs="Times New Roman"/>
        </w:rPr>
      </w:pPr>
      <w:r w:rsidRPr="00990D10">
        <w:rPr>
          <w:rFonts w:ascii="Times New Roman" w:hAnsi="Times New Roman" w:cs="Times New Roman"/>
          <w:b/>
          <w:u w:val="single"/>
        </w:rPr>
        <w:t>Additional Information:</w:t>
      </w:r>
      <w:r>
        <w:rPr>
          <w:rFonts w:ascii="Times New Roman" w:hAnsi="Times New Roman" w:cs="Times New Roman"/>
        </w:rPr>
        <w:t xml:space="preserve">  In November 2015 the Squaxin Island Tribe in Washington State opened what is believed to be the first marijuana store on an Indian reservation.  The decision came after long discussions with the State’s Liquor and Cannabis Control Board. The announcement stressed the excellent working relationships between the Tribe and law enforcement agencies.  The Tribe adopted various laws and codes to ensure that it meets the federal “Cole factors.”  The new revenue stream will be devoted to essential government services.  </w:t>
      </w:r>
    </w:p>
    <w:p w:rsidR="00990D10" w:rsidRPr="00F0200A" w:rsidRDefault="00024756">
      <w:pPr>
        <w:rPr>
          <w:rFonts w:ascii="Times New Roman" w:hAnsi="Times New Roman" w:cs="Times New Roman"/>
        </w:rPr>
      </w:pPr>
      <w:r>
        <w:rPr>
          <w:rFonts w:ascii="Times New Roman" w:hAnsi="Times New Roman" w:cs="Times New Roman"/>
        </w:rPr>
        <w:t xml:space="preserve">By June 2016 </w:t>
      </w:r>
      <w:r w:rsidR="00AB4E37">
        <w:rPr>
          <w:rFonts w:ascii="Times New Roman" w:hAnsi="Times New Roman" w:cs="Times New Roman"/>
        </w:rPr>
        <w:t>there were 371 marijuana shops in Washington and 737 producers.  The 37% tax rate had produced $169 million in tax revenue for 2016. T</w:t>
      </w:r>
      <w:r>
        <w:rPr>
          <w:rFonts w:ascii="Times New Roman" w:hAnsi="Times New Roman" w:cs="Times New Roman"/>
        </w:rPr>
        <w:t>hree Washington tribes had entered into cannabis compacts with the State: Squaxin Island</w:t>
      </w:r>
      <w:r w:rsidR="00A6675C">
        <w:rPr>
          <w:rFonts w:ascii="Times New Roman" w:hAnsi="Times New Roman" w:cs="Times New Roman"/>
        </w:rPr>
        <w:t>,</w:t>
      </w:r>
      <w:r>
        <w:rPr>
          <w:rFonts w:ascii="Times New Roman" w:hAnsi="Times New Roman" w:cs="Times New Roman"/>
        </w:rPr>
        <w:t xml:space="preserve"> Suquamish, and Puyallup.  Unlike the Suquamish and Squaxin Island Tribes, the Puyallup Tribe will open a marijuana testing facility</w:t>
      </w:r>
      <w:r w:rsidR="00D70D74">
        <w:rPr>
          <w:rFonts w:ascii="Times New Roman" w:hAnsi="Times New Roman" w:cs="Times New Roman"/>
        </w:rPr>
        <w:t xml:space="preserve"> and later a retail operation</w:t>
      </w:r>
      <w:r>
        <w:rPr>
          <w:rFonts w:ascii="Times New Roman" w:hAnsi="Times New Roman" w:cs="Times New Roman"/>
        </w:rPr>
        <w:t>. After a non-binding community referendum on the issue with a 1,044 vs 866 margin in favor, the Confederated Tribes of the Colville are moving ahead to legalize a small amount of possession of marijuana on the reservation and</w:t>
      </w:r>
      <w:r w:rsidR="00A6675C">
        <w:rPr>
          <w:rFonts w:ascii="Times New Roman" w:hAnsi="Times New Roman" w:cs="Times New Roman"/>
        </w:rPr>
        <w:t xml:space="preserve"> are</w:t>
      </w:r>
      <w:r>
        <w:rPr>
          <w:rFonts w:ascii="Times New Roman" w:hAnsi="Times New Roman" w:cs="Times New Roman"/>
        </w:rPr>
        <w:t xml:space="preserve"> explor</w:t>
      </w:r>
      <w:r w:rsidR="00A6675C">
        <w:rPr>
          <w:rFonts w:ascii="Times New Roman" w:hAnsi="Times New Roman" w:cs="Times New Roman"/>
        </w:rPr>
        <w:t>ing</w:t>
      </w:r>
      <w:r>
        <w:rPr>
          <w:rFonts w:ascii="Times New Roman" w:hAnsi="Times New Roman" w:cs="Times New Roman"/>
        </w:rPr>
        <w:t xml:space="preserve"> other options.  </w:t>
      </w:r>
      <w:r w:rsidR="00D70D74">
        <w:rPr>
          <w:rFonts w:ascii="Times New Roman" w:hAnsi="Times New Roman" w:cs="Times New Roman"/>
        </w:rPr>
        <w:t xml:space="preserve">By 2018 nearly one third of all the federally recognized tribes in Washington had signed compacts with the State to enter the marijuana market including the Samish, Muckleshoot, Tulalip. Jamestown S’Klallam, Port Gamble S’Klallam, Stillaguamish, and Spokane tribes. </w:t>
      </w:r>
      <w:r>
        <w:rPr>
          <w:rFonts w:ascii="Times New Roman" w:hAnsi="Times New Roman" w:cs="Times New Roman"/>
        </w:rPr>
        <w:t xml:space="preserve">Many other tribes in Washington State and elsewhere are discussing the issue.  </w:t>
      </w:r>
    </w:p>
    <w:p w:rsidR="002A4680" w:rsidRPr="00CC1F2A" w:rsidRDefault="002A4680" w:rsidP="00C5209C">
      <w:pPr>
        <w:spacing w:after="0"/>
        <w:rPr>
          <w:rFonts w:ascii="Times New Roman" w:hAnsi="Times New Roman" w:cs="Times New Roman"/>
          <w:b/>
          <w:sz w:val="24"/>
          <w:szCs w:val="24"/>
          <w:u w:val="single"/>
        </w:rPr>
      </w:pPr>
      <w:r w:rsidRPr="00CC1F2A">
        <w:rPr>
          <w:rFonts w:ascii="Times New Roman" w:hAnsi="Times New Roman" w:cs="Times New Roman"/>
          <w:b/>
          <w:sz w:val="24"/>
          <w:szCs w:val="24"/>
          <w:u w:val="single"/>
        </w:rPr>
        <w:lastRenderedPageBreak/>
        <w:t>Implementation</w:t>
      </w:r>
      <w:r w:rsidR="00CA680D" w:rsidRPr="00CC1F2A">
        <w:rPr>
          <w:rFonts w:ascii="Times New Roman" w:hAnsi="Times New Roman" w:cs="Times New Roman"/>
          <w:b/>
          <w:sz w:val="24"/>
          <w:szCs w:val="24"/>
          <w:u w:val="single"/>
        </w:rPr>
        <w:t xml:space="preserve"> and Use</w:t>
      </w:r>
    </w:p>
    <w:p w:rsidR="00CA680D" w:rsidRPr="00F0200A" w:rsidRDefault="001842E3" w:rsidP="008A5CBF">
      <w:pPr>
        <w:rPr>
          <w:rFonts w:ascii="Times New Roman" w:eastAsia="Times New Roman" w:hAnsi="Times New Roman" w:cs="Times New Roman"/>
        </w:rPr>
      </w:pPr>
      <w:r w:rsidRPr="00F0200A">
        <w:rPr>
          <w:rFonts w:ascii="Times New Roman" w:hAnsi="Times New Roman" w:cs="Times New Roman"/>
        </w:rPr>
        <w:t>This case can be taught in many different ways through written essays, debate, cost-benefit analysis, small group discussion, a problem-based learning approach</w:t>
      </w:r>
      <w:r w:rsidR="00016F31">
        <w:rPr>
          <w:rFonts w:ascii="Times New Roman" w:hAnsi="Times New Roman" w:cs="Times New Roman"/>
        </w:rPr>
        <w:t>,</w:t>
      </w:r>
      <w:r w:rsidR="00CA680D" w:rsidRPr="00F0200A">
        <w:rPr>
          <w:rFonts w:ascii="Times New Roman" w:hAnsi="Times New Roman" w:cs="Times New Roman"/>
        </w:rPr>
        <w:t xml:space="preserve"> or by assigning additional research.  </w:t>
      </w:r>
      <w:r w:rsidR="00F0200A" w:rsidRPr="00F0200A">
        <w:rPr>
          <w:rFonts w:ascii="Times New Roman" w:hAnsi="Times New Roman" w:cs="Times New Roman"/>
        </w:rPr>
        <w:t xml:space="preserve">Approaches can also be combined. </w:t>
      </w:r>
      <w:r w:rsidR="00CA680D" w:rsidRPr="00F0200A">
        <w:rPr>
          <w:rFonts w:ascii="Times New Roman" w:hAnsi="Times New Roman" w:cs="Times New Roman"/>
        </w:rPr>
        <w:t>T</w:t>
      </w:r>
      <w:r w:rsidR="00783D17" w:rsidRPr="00F0200A">
        <w:rPr>
          <w:rFonts w:ascii="Times New Roman" w:hAnsi="Times New Roman" w:cs="Times New Roman"/>
        </w:rPr>
        <w:t>hree</w:t>
      </w:r>
      <w:r w:rsidR="00CA680D" w:rsidRPr="00F0200A">
        <w:rPr>
          <w:rFonts w:ascii="Times New Roman" w:hAnsi="Times New Roman" w:cs="Times New Roman"/>
        </w:rPr>
        <w:t xml:space="preserve"> approaches are described below. </w:t>
      </w:r>
      <w:r w:rsidR="00A6675C">
        <w:rPr>
          <w:rFonts w:ascii="Times New Roman" w:hAnsi="Times New Roman" w:cs="Times New Roman"/>
        </w:rPr>
        <w:t xml:space="preserve">A fourth approach could involve comparing the issues around legalizing marijuana with the decision to enter Indian gaming. If this approach is used students should read this case and our Indian gaming case. </w:t>
      </w:r>
    </w:p>
    <w:p w:rsidR="00783D17" w:rsidRPr="00FD3363" w:rsidRDefault="00783D17" w:rsidP="00C5209C">
      <w:pPr>
        <w:spacing w:after="0"/>
        <w:rPr>
          <w:rFonts w:ascii="Times New Roman" w:eastAsia="Times New Roman" w:hAnsi="Times New Roman" w:cs="Times New Roman"/>
          <w:b/>
          <w:sz w:val="24"/>
          <w:szCs w:val="24"/>
          <w:u w:val="single"/>
        </w:rPr>
      </w:pPr>
      <w:r w:rsidRPr="00FD3363">
        <w:rPr>
          <w:rFonts w:ascii="Times New Roman" w:eastAsia="Times New Roman" w:hAnsi="Times New Roman" w:cs="Times New Roman"/>
          <w:b/>
          <w:sz w:val="24"/>
          <w:szCs w:val="24"/>
          <w:u w:val="single"/>
        </w:rPr>
        <w:t xml:space="preserve">Teaching Approach 1:  Small Discussion Groups around different themes </w:t>
      </w:r>
    </w:p>
    <w:p w:rsidR="00783D17" w:rsidRDefault="00783D17" w:rsidP="00C5209C">
      <w:pPr>
        <w:spacing w:after="0"/>
        <w:rPr>
          <w:rFonts w:ascii="Times New Roman" w:eastAsia="Times New Roman" w:hAnsi="Times New Roman" w:cs="Times New Roman"/>
        </w:rPr>
      </w:pPr>
      <w:r w:rsidRPr="00F0200A">
        <w:rPr>
          <w:rFonts w:ascii="Times New Roman" w:eastAsia="Times New Roman" w:hAnsi="Times New Roman" w:cs="Times New Roman"/>
        </w:rPr>
        <w:t>Divide the class into groups of 4-6 people with each group assigned to the different questions below. The groups should discuss and record their answers to the questions and be prepared to report ou</w:t>
      </w:r>
      <w:r w:rsidR="00F0200A">
        <w:rPr>
          <w:rFonts w:ascii="Times New Roman" w:eastAsia="Times New Roman" w:hAnsi="Times New Roman" w:cs="Times New Roman"/>
        </w:rPr>
        <w:t>t</w:t>
      </w:r>
      <w:r w:rsidRPr="00F0200A">
        <w:rPr>
          <w:rFonts w:ascii="Times New Roman" w:eastAsia="Times New Roman" w:hAnsi="Times New Roman" w:cs="Times New Roman"/>
        </w:rPr>
        <w:t xml:space="preserve"> after about 40 minutes. </w:t>
      </w:r>
    </w:p>
    <w:p w:rsidR="00F0200A" w:rsidRPr="00CC1F2A" w:rsidRDefault="00F0200A" w:rsidP="00C5209C">
      <w:pPr>
        <w:spacing w:after="0"/>
        <w:rPr>
          <w:rFonts w:ascii="Times New Roman" w:eastAsia="Times New Roman" w:hAnsi="Times New Roman" w:cs="Times New Roman"/>
          <w:b/>
        </w:rPr>
      </w:pPr>
    </w:p>
    <w:p w:rsidR="00F0200A" w:rsidRPr="00CC1F2A" w:rsidRDefault="00F0200A" w:rsidP="00C5209C">
      <w:pPr>
        <w:spacing w:after="0"/>
        <w:rPr>
          <w:rFonts w:ascii="Times New Roman" w:eastAsia="Times New Roman" w:hAnsi="Times New Roman" w:cs="Times New Roman"/>
          <w:b/>
        </w:rPr>
      </w:pPr>
      <w:r w:rsidRPr="00CC1F2A">
        <w:rPr>
          <w:rFonts w:ascii="Times New Roman" w:eastAsia="Times New Roman" w:hAnsi="Times New Roman" w:cs="Times New Roman"/>
          <w:b/>
        </w:rPr>
        <w:t xml:space="preserve">Group 1: The </w:t>
      </w:r>
      <w:r w:rsidR="008A5CBF">
        <w:rPr>
          <w:rFonts w:ascii="Times New Roman" w:eastAsia="Times New Roman" w:hAnsi="Times New Roman" w:cs="Times New Roman"/>
          <w:b/>
        </w:rPr>
        <w:t>h</w:t>
      </w:r>
      <w:r w:rsidR="008A5CBF" w:rsidRPr="00CC1F2A">
        <w:rPr>
          <w:rFonts w:ascii="Times New Roman" w:eastAsia="Times New Roman" w:hAnsi="Times New Roman" w:cs="Times New Roman"/>
          <w:b/>
        </w:rPr>
        <w:t xml:space="preserve">istory </w:t>
      </w:r>
      <w:r w:rsidR="00016F31" w:rsidRPr="00CC1F2A">
        <w:rPr>
          <w:rFonts w:ascii="Times New Roman" w:eastAsia="Times New Roman" w:hAnsi="Times New Roman" w:cs="Times New Roman"/>
          <w:b/>
        </w:rPr>
        <w:t xml:space="preserve">of </w:t>
      </w:r>
      <w:r w:rsidR="008A5CBF">
        <w:rPr>
          <w:rFonts w:ascii="Times New Roman" w:eastAsia="Times New Roman" w:hAnsi="Times New Roman" w:cs="Times New Roman"/>
          <w:b/>
        </w:rPr>
        <w:t>m</w:t>
      </w:r>
      <w:r w:rsidR="008A5CBF" w:rsidRPr="00CC1F2A">
        <w:rPr>
          <w:rFonts w:ascii="Times New Roman" w:eastAsia="Times New Roman" w:hAnsi="Times New Roman" w:cs="Times New Roman"/>
          <w:b/>
        </w:rPr>
        <w:t>arijuana</w:t>
      </w:r>
    </w:p>
    <w:p w:rsidR="00A1103E" w:rsidRDefault="00A1103E" w:rsidP="00C5209C">
      <w:pPr>
        <w:pStyle w:val="ListParagraph"/>
        <w:numPr>
          <w:ilvl w:val="0"/>
          <w:numId w:val="1"/>
        </w:numPr>
        <w:spacing w:after="0"/>
        <w:rPr>
          <w:rFonts w:ascii="Times New Roman" w:eastAsia="Times New Roman" w:hAnsi="Times New Roman" w:cs="Times New Roman"/>
        </w:rPr>
      </w:pPr>
      <w:r>
        <w:rPr>
          <w:rFonts w:ascii="Times New Roman" w:eastAsia="Times New Roman" w:hAnsi="Times New Roman" w:cs="Times New Roman"/>
        </w:rPr>
        <w:t>Develop a timeline of major events in the history of marijuana in the U</w:t>
      </w:r>
      <w:r w:rsidR="008A5CBF">
        <w:rPr>
          <w:rFonts w:ascii="Times New Roman" w:eastAsia="Times New Roman" w:hAnsi="Times New Roman" w:cs="Times New Roman"/>
        </w:rPr>
        <w:t>.</w:t>
      </w:r>
      <w:r>
        <w:rPr>
          <w:rFonts w:ascii="Times New Roman" w:eastAsia="Times New Roman" w:hAnsi="Times New Roman" w:cs="Times New Roman"/>
        </w:rPr>
        <w:t>S</w:t>
      </w:r>
      <w:r w:rsidR="008A5CBF">
        <w:rPr>
          <w:rFonts w:ascii="Times New Roman" w:eastAsia="Times New Roman" w:hAnsi="Times New Roman" w:cs="Times New Roman"/>
        </w:rPr>
        <w:t>.</w:t>
      </w:r>
    </w:p>
    <w:p w:rsidR="00042AD3" w:rsidRDefault="00042AD3" w:rsidP="00C5209C">
      <w:pPr>
        <w:pStyle w:val="ListParagraph"/>
        <w:numPr>
          <w:ilvl w:val="0"/>
          <w:numId w:val="1"/>
        </w:numPr>
        <w:spacing w:after="0"/>
        <w:rPr>
          <w:rFonts w:ascii="Times New Roman" w:eastAsia="Times New Roman" w:hAnsi="Times New Roman" w:cs="Times New Roman"/>
        </w:rPr>
      </w:pPr>
      <w:r w:rsidRPr="00042AD3">
        <w:rPr>
          <w:rFonts w:ascii="Times New Roman" w:eastAsia="Times New Roman" w:hAnsi="Times New Roman" w:cs="Times New Roman"/>
        </w:rPr>
        <w:t>What have been the impacts of criminaliz</w:t>
      </w:r>
      <w:r>
        <w:rPr>
          <w:rFonts w:ascii="Times New Roman" w:eastAsia="Times New Roman" w:hAnsi="Times New Roman" w:cs="Times New Roman"/>
        </w:rPr>
        <w:t>ing</w:t>
      </w:r>
      <w:r w:rsidRPr="00042AD3">
        <w:rPr>
          <w:rFonts w:ascii="Times New Roman" w:eastAsia="Times New Roman" w:hAnsi="Times New Roman" w:cs="Times New Roman"/>
        </w:rPr>
        <w:t xml:space="preserve"> marijuana</w:t>
      </w:r>
      <w:r>
        <w:rPr>
          <w:rFonts w:ascii="Times New Roman" w:eastAsia="Times New Roman" w:hAnsi="Times New Roman" w:cs="Times New Roman"/>
        </w:rPr>
        <w:t>?</w:t>
      </w:r>
    </w:p>
    <w:p w:rsidR="00042AD3" w:rsidRDefault="00042AD3" w:rsidP="00C5209C">
      <w:pPr>
        <w:pStyle w:val="ListParagraph"/>
        <w:numPr>
          <w:ilvl w:val="0"/>
          <w:numId w:val="1"/>
        </w:numPr>
        <w:spacing w:after="0"/>
        <w:rPr>
          <w:rFonts w:ascii="Times New Roman" w:eastAsia="Times New Roman" w:hAnsi="Times New Roman" w:cs="Times New Roman"/>
        </w:rPr>
      </w:pPr>
      <w:r>
        <w:rPr>
          <w:rFonts w:ascii="Times New Roman" w:eastAsia="Times New Roman" w:hAnsi="Times New Roman" w:cs="Times New Roman"/>
        </w:rPr>
        <w:t>What are the reasons there is now support for legalizing marijuana?</w:t>
      </w:r>
    </w:p>
    <w:p w:rsidR="00A1103E" w:rsidRDefault="00016F31" w:rsidP="00C5209C">
      <w:pPr>
        <w:pStyle w:val="ListParagraph"/>
        <w:numPr>
          <w:ilvl w:val="0"/>
          <w:numId w:val="1"/>
        </w:numPr>
        <w:spacing w:after="0"/>
        <w:rPr>
          <w:rFonts w:ascii="Times New Roman" w:eastAsia="Times New Roman" w:hAnsi="Times New Roman" w:cs="Times New Roman"/>
        </w:rPr>
      </w:pPr>
      <w:r>
        <w:rPr>
          <w:rFonts w:ascii="Times New Roman" w:eastAsia="Times New Roman" w:hAnsi="Times New Roman" w:cs="Times New Roman"/>
        </w:rPr>
        <w:t>Why have some states changed their policies while others have not?</w:t>
      </w:r>
    </w:p>
    <w:p w:rsidR="00016F31" w:rsidRPr="00042AD3" w:rsidRDefault="00042AD3" w:rsidP="00C5209C">
      <w:pPr>
        <w:pStyle w:val="ListParagraph"/>
        <w:numPr>
          <w:ilvl w:val="0"/>
          <w:numId w:val="1"/>
        </w:numPr>
        <w:spacing w:after="0"/>
        <w:rPr>
          <w:rFonts w:ascii="Times New Roman" w:eastAsia="Times New Roman" w:hAnsi="Times New Roman" w:cs="Times New Roman"/>
        </w:rPr>
      </w:pPr>
      <w:r>
        <w:rPr>
          <w:rFonts w:ascii="Times New Roman" w:eastAsia="Times New Roman" w:hAnsi="Times New Roman" w:cs="Times New Roman"/>
        </w:rPr>
        <w:t>W</w:t>
      </w:r>
      <w:r w:rsidR="00016F31" w:rsidRPr="00042AD3">
        <w:rPr>
          <w:rFonts w:ascii="Times New Roman" w:eastAsia="Times New Roman" w:hAnsi="Times New Roman" w:cs="Times New Roman"/>
        </w:rPr>
        <w:t xml:space="preserve">hy are </w:t>
      </w:r>
      <w:r w:rsidR="00913C32" w:rsidRPr="00042AD3">
        <w:rPr>
          <w:rFonts w:ascii="Times New Roman" w:eastAsia="Times New Roman" w:hAnsi="Times New Roman" w:cs="Times New Roman"/>
        </w:rPr>
        <w:t xml:space="preserve">some </w:t>
      </w:r>
      <w:r w:rsidR="00016F31" w:rsidRPr="00042AD3">
        <w:rPr>
          <w:rFonts w:ascii="Times New Roman" w:eastAsia="Times New Roman" w:hAnsi="Times New Roman" w:cs="Times New Roman"/>
        </w:rPr>
        <w:t>states apparently ahead of the federal government in changing marijuana policies?</w:t>
      </w:r>
    </w:p>
    <w:p w:rsidR="00F0200A" w:rsidRDefault="00F0200A" w:rsidP="00C5209C">
      <w:pPr>
        <w:spacing w:after="0"/>
        <w:rPr>
          <w:rFonts w:ascii="Times New Roman" w:eastAsia="Times New Roman" w:hAnsi="Times New Roman" w:cs="Times New Roman"/>
        </w:rPr>
      </w:pPr>
    </w:p>
    <w:p w:rsidR="008A5CBF" w:rsidRDefault="008A5CBF" w:rsidP="00C5209C">
      <w:pPr>
        <w:spacing w:after="0"/>
        <w:rPr>
          <w:rFonts w:ascii="Times New Roman" w:eastAsia="Times New Roman" w:hAnsi="Times New Roman" w:cs="Times New Roman"/>
        </w:rPr>
      </w:pPr>
    </w:p>
    <w:p w:rsidR="00F0200A" w:rsidRPr="00016F31" w:rsidRDefault="00F0200A" w:rsidP="00C5209C">
      <w:pPr>
        <w:spacing w:after="0"/>
        <w:rPr>
          <w:rFonts w:ascii="Times New Roman" w:eastAsia="Times New Roman" w:hAnsi="Times New Roman" w:cs="Times New Roman"/>
          <w:b/>
        </w:rPr>
      </w:pPr>
      <w:r w:rsidRPr="00016F31">
        <w:rPr>
          <w:rFonts w:ascii="Times New Roman" w:eastAsia="Times New Roman" w:hAnsi="Times New Roman" w:cs="Times New Roman"/>
          <w:b/>
        </w:rPr>
        <w:t xml:space="preserve">Group 2: The law and legal </w:t>
      </w:r>
      <w:r w:rsidR="008A5CBF">
        <w:rPr>
          <w:rFonts w:ascii="Times New Roman" w:eastAsia="Times New Roman" w:hAnsi="Times New Roman" w:cs="Times New Roman"/>
          <w:b/>
        </w:rPr>
        <w:t>c</w:t>
      </w:r>
      <w:r w:rsidR="008A5CBF" w:rsidRPr="00016F31">
        <w:rPr>
          <w:rFonts w:ascii="Times New Roman" w:eastAsia="Times New Roman" w:hAnsi="Times New Roman" w:cs="Times New Roman"/>
          <w:b/>
        </w:rPr>
        <w:t>onsiderations</w:t>
      </w:r>
    </w:p>
    <w:p w:rsidR="00A1103E" w:rsidRDefault="00A1103E" w:rsidP="00C5209C">
      <w:pPr>
        <w:pStyle w:val="ListParagraph"/>
        <w:numPr>
          <w:ilvl w:val="0"/>
          <w:numId w:val="2"/>
        </w:numPr>
        <w:spacing w:after="0"/>
        <w:rPr>
          <w:rFonts w:ascii="Times New Roman" w:eastAsia="Times New Roman" w:hAnsi="Times New Roman" w:cs="Times New Roman"/>
        </w:rPr>
      </w:pPr>
      <w:r>
        <w:rPr>
          <w:rFonts w:ascii="Times New Roman" w:eastAsia="Times New Roman" w:hAnsi="Times New Roman" w:cs="Times New Roman"/>
        </w:rPr>
        <w:t>What is Public Law 280 and why is important in the discussion about tribes legalizing marijuana?</w:t>
      </w:r>
    </w:p>
    <w:p w:rsidR="00016F31" w:rsidRDefault="00016F31" w:rsidP="00C5209C">
      <w:pPr>
        <w:pStyle w:val="ListParagraph"/>
        <w:numPr>
          <w:ilvl w:val="0"/>
          <w:numId w:val="2"/>
        </w:numPr>
        <w:spacing w:after="0"/>
        <w:rPr>
          <w:rFonts w:ascii="Times New Roman" w:eastAsia="Times New Roman" w:hAnsi="Times New Roman" w:cs="Times New Roman"/>
        </w:rPr>
      </w:pPr>
      <w:r>
        <w:rPr>
          <w:rFonts w:ascii="Times New Roman" w:eastAsia="Times New Roman" w:hAnsi="Times New Roman" w:cs="Times New Roman"/>
        </w:rPr>
        <w:t>Make a timeline listing the major laws and legal decisions and memoranda about marijuana</w:t>
      </w:r>
      <w:r w:rsidR="008A5CBF">
        <w:rPr>
          <w:rFonts w:ascii="Times New Roman" w:eastAsia="Times New Roman" w:hAnsi="Times New Roman" w:cs="Times New Roman"/>
        </w:rPr>
        <w:t>.</w:t>
      </w:r>
    </w:p>
    <w:p w:rsidR="00A1103E" w:rsidRPr="00A1103E" w:rsidRDefault="00913C32" w:rsidP="00C5209C">
      <w:pPr>
        <w:pStyle w:val="ListParagraph"/>
        <w:numPr>
          <w:ilvl w:val="0"/>
          <w:numId w:val="2"/>
        </w:numPr>
        <w:spacing w:after="0"/>
        <w:rPr>
          <w:rFonts w:ascii="Times New Roman" w:eastAsia="Times New Roman" w:hAnsi="Times New Roman" w:cs="Times New Roman"/>
        </w:rPr>
      </w:pPr>
      <w:r>
        <w:rPr>
          <w:rFonts w:ascii="Times New Roman" w:eastAsia="Times New Roman" w:hAnsi="Times New Roman" w:cs="Times New Roman"/>
        </w:rPr>
        <w:t>The U</w:t>
      </w:r>
      <w:r w:rsidR="008A5CBF">
        <w:rPr>
          <w:rFonts w:ascii="Times New Roman" w:eastAsia="Times New Roman" w:hAnsi="Times New Roman" w:cs="Times New Roman"/>
        </w:rPr>
        <w:t>.</w:t>
      </w:r>
      <w:r>
        <w:rPr>
          <w:rFonts w:ascii="Times New Roman" w:eastAsia="Times New Roman" w:hAnsi="Times New Roman" w:cs="Times New Roman"/>
        </w:rPr>
        <w:t>S</w:t>
      </w:r>
      <w:r w:rsidR="008A5CBF">
        <w:rPr>
          <w:rFonts w:ascii="Times New Roman" w:eastAsia="Times New Roman" w:hAnsi="Times New Roman" w:cs="Times New Roman"/>
        </w:rPr>
        <w:t>.</w:t>
      </w:r>
      <w:r>
        <w:rPr>
          <w:rFonts w:ascii="Times New Roman" w:eastAsia="Times New Roman" w:hAnsi="Times New Roman" w:cs="Times New Roman"/>
        </w:rPr>
        <w:t xml:space="preserve"> government is based on federalism and checks and balances between the federal government and states and local governmental entities.  How does this influence the </w:t>
      </w:r>
      <w:r w:rsidR="00042AD3">
        <w:rPr>
          <w:rFonts w:ascii="Times New Roman" w:eastAsia="Times New Roman" w:hAnsi="Times New Roman" w:cs="Times New Roman"/>
        </w:rPr>
        <w:t xml:space="preserve">debate about </w:t>
      </w:r>
      <w:r>
        <w:rPr>
          <w:rFonts w:ascii="Times New Roman" w:eastAsia="Times New Roman" w:hAnsi="Times New Roman" w:cs="Times New Roman"/>
        </w:rPr>
        <w:t>legalization of marijuana and the issues and concerns raised?</w:t>
      </w:r>
    </w:p>
    <w:p w:rsidR="00F0200A" w:rsidRDefault="00F0200A" w:rsidP="00C5209C">
      <w:pPr>
        <w:spacing w:after="0"/>
        <w:rPr>
          <w:rFonts w:ascii="Times New Roman" w:eastAsia="Times New Roman" w:hAnsi="Times New Roman" w:cs="Times New Roman"/>
        </w:rPr>
      </w:pPr>
    </w:p>
    <w:p w:rsidR="00F0200A" w:rsidRPr="00016F31" w:rsidRDefault="00F0200A" w:rsidP="00C5209C">
      <w:pPr>
        <w:spacing w:after="0"/>
        <w:rPr>
          <w:rFonts w:ascii="Times New Roman" w:eastAsia="Times New Roman" w:hAnsi="Times New Roman" w:cs="Times New Roman"/>
          <w:b/>
        </w:rPr>
      </w:pPr>
      <w:r w:rsidRPr="00016F31">
        <w:rPr>
          <w:rFonts w:ascii="Times New Roman" w:eastAsia="Times New Roman" w:hAnsi="Times New Roman" w:cs="Times New Roman"/>
          <w:b/>
        </w:rPr>
        <w:t xml:space="preserve">Group 3: The economic </w:t>
      </w:r>
      <w:r w:rsidR="00A1103E" w:rsidRPr="00016F31">
        <w:rPr>
          <w:rFonts w:ascii="Times New Roman" w:eastAsia="Times New Roman" w:hAnsi="Times New Roman" w:cs="Times New Roman"/>
          <w:b/>
        </w:rPr>
        <w:t xml:space="preserve">and political </w:t>
      </w:r>
      <w:r w:rsidRPr="00016F31">
        <w:rPr>
          <w:rFonts w:ascii="Times New Roman" w:eastAsia="Times New Roman" w:hAnsi="Times New Roman" w:cs="Times New Roman"/>
          <w:b/>
        </w:rPr>
        <w:t>considerations</w:t>
      </w:r>
    </w:p>
    <w:p w:rsidR="00016F31" w:rsidRDefault="00016F31" w:rsidP="00C5209C">
      <w:pPr>
        <w:pStyle w:val="ListParagraph"/>
        <w:numPr>
          <w:ilvl w:val="0"/>
          <w:numId w:val="4"/>
        </w:numPr>
        <w:spacing w:after="0"/>
        <w:rPr>
          <w:rFonts w:ascii="Times New Roman" w:eastAsia="Times New Roman" w:hAnsi="Times New Roman" w:cs="Times New Roman"/>
        </w:rPr>
      </w:pPr>
      <w:r>
        <w:rPr>
          <w:rFonts w:ascii="Times New Roman" w:eastAsia="Times New Roman" w:hAnsi="Times New Roman" w:cs="Times New Roman"/>
        </w:rPr>
        <w:t>What are the major economic considerations</w:t>
      </w:r>
      <w:r w:rsidR="008A5CBF">
        <w:rPr>
          <w:rFonts w:ascii="Times New Roman" w:eastAsia="Times New Roman" w:hAnsi="Times New Roman" w:cs="Times New Roman"/>
        </w:rPr>
        <w:t>—</w:t>
      </w:r>
      <w:r>
        <w:rPr>
          <w:rFonts w:ascii="Times New Roman" w:eastAsia="Times New Roman" w:hAnsi="Times New Roman" w:cs="Times New Roman"/>
        </w:rPr>
        <w:t>costs and benefits</w:t>
      </w:r>
      <w:r w:rsidR="008A5CBF">
        <w:rPr>
          <w:rFonts w:ascii="Times New Roman" w:eastAsia="Times New Roman" w:hAnsi="Times New Roman" w:cs="Times New Roman"/>
        </w:rPr>
        <w:t>—for</w:t>
      </w:r>
      <w:r>
        <w:rPr>
          <w:rFonts w:ascii="Times New Roman" w:eastAsia="Times New Roman" w:hAnsi="Times New Roman" w:cs="Times New Roman"/>
        </w:rPr>
        <w:t xml:space="preserve"> tribes legalizing marijuana?</w:t>
      </w:r>
    </w:p>
    <w:p w:rsidR="00016F31" w:rsidRDefault="00016F31" w:rsidP="00C5209C">
      <w:pPr>
        <w:pStyle w:val="ListParagraph"/>
        <w:numPr>
          <w:ilvl w:val="0"/>
          <w:numId w:val="4"/>
        </w:numPr>
        <w:spacing w:after="0"/>
        <w:rPr>
          <w:rFonts w:ascii="Times New Roman" w:eastAsia="Times New Roman" w:hAnsi="Times New Roman" w:cs="Times New Roman"/>
        </w:rPr>
      </w:pPr>
      <w:r>
        <w:rPr>
          <w:rFonts w:ascii="Times New Roman" w:eastAsia="Times New Roman" w:hAnsi="Times New Roman" w:cs="Times New Roman"/>
        </w:rPr>
        <w:t xml:space="preserve">What are the major political </w:t>
      </w:r>
      <w:r w:rsidR="00042AD3">
        <w:rPr>
          <w:rFonts w:ascii="Times New Roman" w:eastAsia="Times New Roman" w:hAnsi="Times New Roman" w:cs="Times New Roman"/>
        </w:rPr>
        <w:t xml:space="preserve">factors </w:t>
      </w:r>
      <w:r>
        <w:rPr>
          <w:rFonts w:ascii="Times New Roman" w:eastAsia="Times New Roman" w:hAnsi="Times New Roman" w:cs="Times New Roman"/>
        </w:rPr>
        <w:t>that need to be taken into account?</w:t>
      </w:r>
    </w:p>
    <w:p w:rsidR="00042AD3" w:rsidRDefault="00042AD3" w:rsidP="00C5209C">
      <w:pPr>
        <w:pStyle w:val="ListParagraph"/>
        <w:numPr>
          <w:ilvl w:val="0"/>
          <w:numId w:val="4"/>
        </w:numPr>
        <w:spacing w:after="0"/>
        <w:rPr>
          <w:rFonts w:ascii="Times New Roman" w:eastAsia="Times New Roman" w:hAnsi="Times New Roman" w:cs="Times New Roman"/>
        </w:rPr>
      </w:pPr>
      <w:r>
        <w:rPr>
          <w:rFonts w:ascii="Times New Roman" w:eastAsia="Times New Roman" w:hAnsi="Times New Roman" w:cs="Times New Roman"/>
        </w:rPr>
        <w:t>Some say legalizing marijuana is a civil rights issue?  Do you agree?  Explain your reasoning.</w:t>
      </w:r>
    </w:p>
    <w:p w:rsidR="00042AD3" w:rsidRPr="00016F31" w:rsidRDefault="00042AD3" w:rsidP="00C5209C">
      <w:pPr>
        <w:pStyle w:val="ListParagraph"/>
        <w:numPr>
          <w:ilvl w:val="0"/>
          <w:numId w:val="4"/>
        </w:numPr>
        <w:spacing w:after="0"/>
        <w:rPr>
          <w:rFonts w:ascii="Times New Roman" w:eastAsia="Times New Roman" w:hAnsi="Times New Roman" w:cs="Times New Roman"/>
        </w:rPr>
      </w:pPr>
      <w:r>
        <w:rPr>
          <w:rFonts w:ascii="Times New Roman" w:eastAsia="Times New Roman" w:hAnsi="Times New Roman" w:cs="Times New Roman"/>
        </w:rPr>
        <w:t>How is the decision to legalize marijuana being made? Through what process and with what arguments and evidence?</w:t>
      </w:r>
    </w:p>
    <w:p w:rsidR="00F0200A" w:rsidRDefault="00F0200A" w:rsidP="00C5209C">
      <w:pPr>
        <w:spacing w:after="0"/>
        <w:rPr>
          <w:rFonts w:ascii="Times New Roman" w:eastAsia="Times New Roman" w:hAnsi="Times New Roman" w:cs="Times New Roman"/>
        </w:rPr>
      </w:pPr>
    </w:p>
    <w:p w:rsidR="00F0200A" w:rsidRPr="00016F31" w:rsidRDefault="00F0200A" w:rsidP="00C5209C">
      <w:pPr>
        <w:spacing w:after="0"/>
        <w:rPr>
          <w:rFonts w:ascii="Times New Roman" w:eastAsia="Times New Roman" w:hAnsi="Times New Roman" w:cs="Times New Roman"/>
          <w:b/>
        </w:rPr>
      </w:pPr>
      <w:r w:rsidRPr="00016F31">
        <w:rPr>
          <w:rFonts w:ascii="Times New Roman" w:eastAsia="Times New Roman" w:hAnsi="Times New Roman" w:cs="Times New Roman"/>
          <w:b/>
        </w:rPr>
        <w:t xml:space="preserve">Group 4: The </w:t>
      </w:r>
      <w:r w:rsidR="00A1103E" w:rsidRPr="00016F31">
        <w:rPr>
          <w:rFonts w:ascii="Times New Roman" w:eastAsia="Times New Roman" w:hAnsi="Times New Roman" w:cs="Times New Roman"/>
          <w:b/>
        </w:rPr>
        <w:t xml:space="preserve">social and </w:t>
      </w:r>
      <w:r w:rsidRPr="00016F31">
        <w:rPr>
          <w:rFonts w:ascii="Times New Roman" w:eastAsia="Times New Roman" w:hAnsi="Times New Roman" w:cs="Times New Roman"/>
          <w:b/>
        </w:rPr>
        <w:t>cultural considerations</w:t>
      </w:r>
    </w:p>
    <w:p w:rsidR="00016F31" w:rsidRDefault="00016F31" w:rsidP="00C5209C">
      <w:pPr>
        <w:pStyle w:val="ListParagraph"/>
        <w:numPr>
          <w:ilvl w:val="0"/>
          <w:numId w:val="5"/>
        </w:numPr>
        <w:spacing w:after="0"/>
        <w:rPr>
          <w:rFonts w:ascii="Times New Roman" w:eastAsia="Times New Roman" w:hAnsi="Times New Roman" w:cs="Times New Roman"/>
        </w:rPr>
      </w:pPr>
      <w:r>
        <w:rPr>
          <w:rFonts w:ascii="Times New Roman" w:eastAsia="Times New Roman" w:hAnsi="Times New Roman" w:cs="Times New Roman"/>
        </w:rPr>
        <w:t xml:space="preserve">What are the social and cultural considerations </w:t>
      </w:r>
      <w:r w:rsidR="008A5CBF">
        <w:rPr>
          <w:rFonts w:ascii="Times New Roman" w:eastAsia="Times New Roman" w:hAnsi="Times New Roman" w:cs="Times New Roman"/>
        </w:rPr>
        <w:t xml:space="preserve">for </w:t>
      </w:r>
      <w:r>
        <w:rPr>
          <w:rFonts w:ascii="Times New Roman" w:eastAsia="Times New Roman" w:hAnsi="Times New Roman" w:cs="Times New Roman"/>
        </w:rPr>
        <w:t>a tribe(s) legalizing marijuana?</w:t>
      </w:r>
    </w:p>
    <w:p w:rsidR="00016F31" w:rsidRDefault="00CC1F2A" w:rsidP="00C5209C">
      <w:pPr>
        <w:pStyle w:val="ListParagraph"/>
        <w:numPr>
          <w:ilvl w:val="0"/>
          <w:numId w:val="5"/>
        </w:numPr>
        <w:spacing w:after="0"/>
        <w:rPr>
          <w:rFonts w:ascii="Times New Roman" w:eastAsia="Times New Roman" w:hAnsi="Times New Roman" w:cs="Times New Roman"/>
        </w:rPr>
      </w:pPr>
      <w:r>
        <w:rPr>
          <w:rFonts w:ascii="Times New Roman" w:eastAsia="Times New Roman" w:hAnsi="Times New Roman" w:cs="Times New Roman"/>
        </w:rPr>
        <w:t>What social and cultural factors might argue for legalizing marijuana?</w:t>
      </w:r>
    </w:p>
    <w:p w:rsidR="00CC1F2A" w:rsidRDefault="00CC1F2A" w:rsidP="00C5209C">
      <w:pPr>
        <w:pStyle w:val="ListParagraph"/>
        <w:numPr>
          <w:ilvl w:val="0"/>
          <w:numId w:val="5"/>
        </w:numPr>
        <w:spacing w:after="0"/>
        <w:rPr>
          <w:rFonts w:ascii="Times New Roman" w:eastAsia="Times New Roman" w:hAnsi="Times New Roman" w:cs="Times New Roman"/>
        </w:rPr>
      </w:pPr>
      <w:r>
        <w:rPr>
          <w:rFonts w:ascii="Times New Roman" w:eastAsia="Times New Roman" w:hAnsi="Times New Roman" w:cs="Times New Roman"/>
        </w:rPr>
        <w:t>What form of legalization might make the most sense for specific tribes?</w:t>
      </w:r>
    </w:p>
    <w:p w:rsidR="00983702" w:rsidRDefault="00CC1F2A" w:rsidP="00983702">
      <w:pPr>
        <w:pStyle w:val="ListParagraph"/>
        <w:numPr>
          <w:ilvl w:val="0"/>
          <w:numId w:val="5"/>
        </w:numPr>
        <w:spacing w:after="0"/>
        <w:rPr>
          <w:rFonts w:ascii="Times New Roman" w:eastAsia="Times New Roman" w:hAnsi="Times New Roman" w:cs="Times New Roman"/>
        </w:rPr>
      </w:pPr>
      <w:r>
        <w:rPr>
          <w:rFonts w:ascii="Times New Roman" w:eastAsia="Times New Roman" w:hAnsi="Times New Roman" w:cs="Times New Roman"/>
        </w:rPr>
        <w:t xml:space="preserve">What local circumstances are most important in this decision? </w:t>
      </w:r>
    </w:p>
    <w:p w:rsidR="00983702" w:rsidRDefault="00983702" w:rsidP="00983702">
      <w:pPr>
        <w:pStyle w:val="ListParagraph"/>
        <w:spacing w:after="0"/>
        <w:rPr>
          <w:rFonts w:ascii="Times New Roman" w:eastAsia="Times New Roman" w:hAnsi="Times New Roman" w:cs="Times New Roman"/>
        </w:rPr>
      </w:pPr>
    </w:p>
    <w:p w:rsidR="00983702" w:rsidRPr="001419BB" w:rsidRDefault="00983702" w:rsidP="00983702">
      <w:pPr>
        <w:rPr>
          <w:rFonts w:ascii="Times New Roman" w:hAnsi="Times New Roman" w:cs="Times New Roman"/>
          <w:b/>
        </w:rPr>
      </w:pPr>
      <w:r w:rsidRPr="00983702">
        <w:rPr>
          <w:rFonts w:ascii="Times New Roman" w:eastAsia="Times New Roman" w:hAnsi="Times New Roman" w:cs="Times New Roman"/>
          <w:b/>
        </w:rPr>
        <w:t xml:space="preserve">Group 5: The public health issues about marijuana </w:t>
      </w:r>
    </w:p>
    <w:p w:rsidR="00983702" w:rsidRPr="001419BB" w:rsidRDefault="00983702" w:rsidP="00983702">
      <w:pPr>
        <w:pStyle w:val="ListParagraph"/>
        <w:numPr>
          <w:ilvl w:val="0"/>
          <w:numId w:val="10"/>
        </w:numPr>
        <w:spacing w:after="0"/>
        <w:rPr>
          <w:rFonts w:ascii="Times New Roman" w:hAnsi="Times New Roman" w:cs="Times New Roman"/>
        </w:rPr>
      </w:pPr>
      <w:r w:rsidRPr="001419BB">
        <w:rPr>
          <w:rFonts w:ascii="Times New Roman" w:hAnsi="Times New Roman" w:cs="Times New Roman"/>
        </w:rPr>
        <w:lastRenderedPageBreak/>
        <w:t xml:space="preserve">Tribal leadership and community members have expressed that if you raise issues about Marijuana; alcohol too should be discussed in terms of the public health issues regarding youth access to harmful substances. </w:t>
      </w:r>
    </w:p>
    <w:p w:rsidR="00983702" w:rsidRPr="001419BB" w:rsidRDefault="00983702" w:rsidP="00983702">
      <w:pPr>
        <w:pStyle w:val="ListParagraph"/>
        <w:numPr>
          <w:ilvl w:val="0"/>
          <w:numId w:val="10"/>
        </w:numPr>
        <w:spacing w:after="0" w:line="240" w:lineRule="auto"/>
        <w:rPr>
          <w:rFonts w:ascii="Times New Roman" w:hAnsi="Times New Roman" w:cs="Times New Roman"/>
        </w:rPr>
      </w:pPr>
      <w:r w:rsidRPr="001419BB">
        <w:rPr>
          <w:rFonts w:ascii="Times New Roman" w:hAnsi="Times New Roman" w:cs="Times New Roman"/>
        </w:rPr>
        <w:t>Are tribal leadership and enterprise engaged in conversations about the public health and safety concerns regarding the legalization of marijuana for recreational use?</w:t>
      </w:r>
    </w:p>
    <w:p w:rsidR="00983702" w:rsidRPr="001419BB" w:rsidRDefault="00983702" w:rsidP="00983702">
      <w:pPr>
        <w:pStyle w:val="ListParagraph"/>
        <w:numPr>
          <w:ilvl w:val="0"/>
          <w:numId w:val="10"/>
        </w:numPr>
        <w:spacing w:after="0" w:line="240" w:lineRule="auto"/>
        <w:rPr>
          <w:rFonts w:ascii="Times New Roman" w:hAnsi="Times New Roman" w:cs="Times New Roman"/>
        </w:rPr>
      </w:pPr>
      <w:r w:rsidRPr="001419BB">
        <w:rPr>
          <w:rFonts w:ascii="Times New Roman" w:hAnsi="Times New Roman" w:cs="Times New Roman"/>
        </w:rPr>
        <w:t>Have policies, systems and/or environment norms been assessed to ensure public health education and safety protections are in place with an emphasis on youth, pregnant and nursing women and children</w:t>
      </w:r>
      <w:r>
        <w:t>?</w:t>
      </w:r>
    </w:p>
    <w:p w:rsidR="00983702" w:rsidRPr="001419BB" w:rsidRDefault="00983702" w:rsidP="00983702">
      <w:pPr>
        <w:pStyle w:val="ListParagraph"/>
        <w:numPr>
          <w:ilvl w:val="0"/>
          <w:numId w:val="10"/>
        </w:numPr>
        <w:spacing w:after="0" w:line="240" w:lineRule="auto"/>
        <w:rPr>
          <w:rFonts w:ascii="Times New Roman" w:hAnsi="Times New Roman" w:cs="Times New Roman"/>
        </w:rPr>
      </w:pPr>
      <w:r w:rsidRPr="001419BB">
        <w:rPr>
          <w:rFonts w:ascii="Times New Roman" w:hAnsi="Times New Roman" w:cs="Times New Roman"/>
        </w:rPr>
        <w:t xml:space="preserve">What standards are in place to ensure advertising of marijuana contain appropriate warnings (with emphasis on protection of pregnant and nursing women, children and youth)?  </w:t>
      </w:r>
    </w:p>
    <w:p w:rsidR="00983702" w:rsidRPr="001419BB" w:rsidRDefault="00983702" w:rsidP="00983702">
      <w:pPr>
        <w:pStyle w:val="ListParagraph"/>
        <w:numPr>
          <w:ilvl w:val="0"/>
          <w:numId w:val="10"/>
        </w:numPr>
        <w:spacing w:after="0" w:line="240" w:lineRule="auto"/>
        <w:rPr>
          <w:rFonts w:ascii="Times New Roman" w:hAnsi="Times New Roman" w:cs="Times New Roman"/>
        </w:rPr>
      </w:pPr>
      <w:r w:rsidRPr="001419BB">
        <w:rPr>
          <w:rFonts w:ascii="Times New Roman" w:hAnsi="Times New Roman" w:cs="Times New Roman"/>
        </w:rPr>
        <w:t xml:space="preserve">What are the best methods and venues to share marijuana education about access and risks of harm for young children, adolescents, and pregnant and nursing women due to the new and evolving marijuana laws?  </w:t>
      </w:r>
    </w:p>
    <w:p w:rsidR="00983702" w:rsidRPr="001419BB" w:rsidRDefault="00983702" w:rsidP="00983702">
      <w:pPr>
        <w:pStyle w:val="ListParagraph"/>
        <w:numPr>
          <w:ilvl w:val="0"/>
          <w:numId w:val="10"/>
        </w:numPr>
        <w:spacing w:after="0" w:line="240" w:lineRule="auto"/>
        <w:rPr>
          <w:rFonts w:ascii="Times New Roman" w:hAnsi="Times New Roman" w:cs="Times New Roman"/>
        </w:rPr>
      </w:pPr>
      <w:r w:rsidRPr="001419BB">
        <w:rPr>
          <w:rFonts w:ascii="Times New Roman" w:hAnsi="Times New Roman" w:cs="Times New Roman"/>
        </w:rPr>
        <w:t>How can tribal leaders help promote culturally appropriate prevention strategies and protect youth and the next generations?</w:t>
      </w:r>
    </w:p>
    <w:p w:rsidR="00983702" w:rsidRPr="001419BB" w:rsidRDefault="00983702" w:rsidP="00983702">
      <w:pPr>
        <w:pStyle w:val="ListParagraph"/>
        <w:numPr>
          <w:ilvl w:val="0"/>
          <w:numId w:val="10"/>
        </w:numPr>
        <w:spacing w:after="0" w:line="240" w:lineRule="auto"/>
        <w:rPr>
          <w:rFonts w:ascii="Times New Roman" w:hAnsi="Times New Roman" w:cs="Times New Roman"/>
        </w:rPr>
      </w:pPr>
      <w:r w:rsidRPr="001419BB">
        <w:rPr>
          <w:rFonts w:ascii="Times New Roman" w:hAnsi="Times New Roman" w:cs="Times New Roman"/>
        </w:rPr>
        <w:t>How can tribal communities become involved in promoting education about the consequences of marijuana use by Native youth, pregnant and nursing women and support public health messages?</w:t>
      </w:r>
    </w:p>
    <w:p w:rsidR="00983702" w:rsidRPr="001419BB" w:rsidRDefault="00983702" w:rsidP="00983702">
      <w:pPr>
        <w:shd w:val="clear" w:color="auto" w:fill="FFFFFF"/>
        <w:spacing w:before="75" w:after="75" w:line="240" w:lineRule="auto"/>
        <w:ind w:right="75"/>
        <w:rPr>
          <w:rFonts w:ascii="Times New Roman" w:eastAsia="Times New Roman" w:hAnsi="Times New Roman" w:cs="Times New Roman"/>
          <w:color w:val="333333"/>
        </w:rPr>
      </w:pPr>
    </w:p>
    <w:p w:rsidR="00983702" w:rsidRDefault="00983702" w:rsidP="00C5209C">
      <w:pPr>
        <w:spacing w:after="0"/>
        <w:rPr>
          <w:rFonts w:ascii="Times New Roman" w:eastAsia="Times New Roman" w:hAnsi="Times New Roman" w:cs="Times New Roman"/>
          <w:b/>
        </w:rPr>
      </w:pPr>
    </w:p>
    <w:p w:rsidR="00CC1F2A" w:rsidRPr="00CC1F2A" w:rsidRDefault="00CC1F2A" w:rsidP="00C5209C">
      <w:pPr>
        <w:spacing w:after="0"/>
        <w:rPr>
          <w:rFonts w:ascii="Times New Roman" w:eastAsia="Times New Roman" w:hAnsi="Times New Roman" w:cs="Times New Roman"/>
          <w:b/>
        </w:rPr>
      </w:pPr>
      <w:r w:rsidRPr="00CC1F2A">
        <w:rPr>
          <w:rFonts w:ascii="Times New Roman" w:eastAsia="Times New Roman" w:hAnsi="Times New Roman" w:cs="Times New Roman"/>
          <w:b/>
        </w:rPr>
        <w:t xml:space="preserve">Group </w:t>
      </w:r>
      <w:r w:rsidR="00983702">
        <w:rPr>
          <w:rFonts w:ascii="Times New Roman" w:eastAsia="Times New Roman" w:hAnsi="Times New Roman" w:cs="Times New Roman"/>
          <w:b/>
        </w:rPr>
        <w:t>6</w:t>
      </w:r>
      <w:r w:rsidRPr="00CC1F2A">
        <w:rPr>
          <w:rFonts w:ascii="Times New Roman" w:eastAsia="Times New Roman" w:hAnsi="Times New Roman" w:cs="Times New Roman"/>
          <w:b/>
        </w:rPr>
        <w:t xml:space="preserve">:  Due diligence </w:t>
      </w:r>
    </w:p>
    <w:p w:rsidR="00CC1F2A" w:rsidRDefault="00CC1F2A" w:rsidP="00C5209C">
      <w:pPr>
        <w:pStyle w:val="ListParagraph"/>
        <w:numPr>
          <w:ilvl w:val="0"/>
          <w:numId w:val="3"/>
        </w:numPr>
        <w:spacing w:after="0"/>
        <w:rPr>
          <w:rFonts w:ascii="Times New Roman" w:eastAsia="Times New Roman" w:hAnsi="Times New Roman" w:cs="Times New Roman"/>
        </w:rPr>
      </w:pPr>
      <w:r>
        <w:rPr>
          <w:rFonts w:ascii="Times New Roman" w:eastAsia="Times New Roman" w:hAnsi="Times New Roman" w:cs="Times New Roman"/>
        </w:rPr>
        <w:t xml:space="preserve">Describe in detail how you think tribes might discuss this issue within their own communities. </w:t>
      </w:r>
    </w:p>
    <w:p w:rsidR="00CC1F2A" w:rsidRDefault="00CC1F2A" w:rsidP="00C5209C">
      <w:pPr>
        <w:pStyle w:val="ListParagraph"/>
        <w:numPr>
          <w:ilvl w:val="0"/>
          <w:numId w:val="3"/>
        </w:numPr>
        <w:spacing w:after="0"/>
        <w:rPr>
          <w:rFonts w:ascii="Times New Roman" w:eastAsia="Times New Roman" w:hAnsi="Times New Roman" w:cs="Times New Roman"/>
        </w:rPr>
      </w:pPr>
      <w:r>
        <w:rPr>
          <w:rFonts w:ascii="Times New Roman" w:eastAsia="Times New Roman" w:hAnsi="Times New Roman" w:cs="Times New Roman"/>
        </w:rPr>
        <w:t xml:space="preserve">Imagine that you are the tribal chair of </w:t>
      </w:r>
      <w:r w:rsidR="008A5CBF">
        <w:rPr>
          <w:rFonts w:ascii="Times New Roman" w:eastAsia="Times New Roman" w:hAnsi="Times New Roman" w:cs="Times New Roman"/>
        </w:rPr>
        <w:t xml:space="preserve">a </w:t>
      </w:r>
      <w:r>
        <w:rPr>
          <w:rFonts w:ascii="Times New Roman" w:eastAsia="Times New Roman" w:hAnsi="Times New Roman" w:cs="Times New Roman"/>
        </w:rPr>
        <w:t>tribe and the tribal council is about to discuss how to discuss the issue of legalizing marijuana.  Develop a proposed process with very specific detail on how you will do due diligence on this issue.  What information does the community need to know? What do you—the leaders—need to know?</w:t>
      </w:r>
    </w:p>
    <w:p w:rsidR="004A47FA" w:rsidRDefault="004A47FA" w:rsidP="00C5209C">
      <w:pPr>
        <w:pStyle w:val="ListParagraph"/>
        <w:numPr>
          <w:ilvl w:val="0"/>
          <w:numId w:val="3"/>
        </w:numPr>
        <w:spacing w:after="0"/>
        <w:rPr>
          <w:rFonts w:ascii="Times New Roman" w:eastAsia="Times New Roman" w:hAnsi="Times New Roman" w:cs="Times New Roman"/>
        </w:rPr>
      </w:pPr>
      <w:r>
        <w:rPr>
          <w:rFonts w:ascii="Times New Roman" w:eastAsia="Times New Roman" w:hAnsi="Times New Roman" w:cs="Times New Roman"/>
        </w:rPr>
        <w:t xml:space="preserve">How much consensus/agreement do you think is needed within a community to go ahead </w:t>
      </w:r>
      <w:r w:rsidR="008A5CBF">
        <w:rPr>
          <w:rFonts w:ascii="Times New Roman" w:eastAsia="Times New Roman" w:hAnsi="Times New Roman" w:cs="Times New Roman"/>
        </w:rPr>
        <w:t xml:space="preserve">with </w:t>
      </w:r>
      <w:r>
        <w:rPr>
          <w:rFonts w:ascii="Times New Roman" w:eastAsia="Times New Roman" w:hAnsi="Times New Roman" w:cs="Times New Roman"/>
        </w:rPr>
        <w:t>legalization marijuana in one form or another?</w:t>
      </w:r>
    </w:p>
    <w:p w:rsidR="002E7373" w:rsidRDefault="002E7373" w:rsidP="00C5209C">
      <w:pPr>
        <w:pStyle w:val="ListParagraph"/>
        <w:numPr>
          <w:ilvl w:val="0"/>
          <w:numId w:val="3"/>
        </w:numPr>
        <w:spacing w:after="0"/>
        <w:rPr>
          <w:rFonts w:ascii="Times New Roman" w:eastAsia="Times New Roman" w:hAnsi="Times New Roman" w:cs="Times New Roman"/>
        </w:rPr>
      </w:pPr>
      <w:r>
        <w:rPr>
          <w:rFonts w:ascii="Times New Roman" w:eastAsia="Times New Roman" w:hAnsi="Times New Roman" w:cs="Times New Roman"/>
        </w:rPr>
        <w:t>How are national organizations and other “third parties” helping tribes become better informed about this issue?</w:t>
      </w:r>
    </w:p>
    <w:p w:rsidR="00CC1F2A" w:rsidRDefault="00CC1F2A" w:rsidP="00C5209C">
      <w:pPr>
        <w:spacing w:after="0"/>
        <w:rPr>
          <w:rFonts w:ascii="Times New Roman" w:eastAsia="Times New Roman" w:hAnsi="Times New Roman" w:cs="Times New Roman"/>
        </w:rPr>
      </w:pPr>
    </w:p>
    <w:p w:rsidR="00CA680D" w:rsidRPr="009D6CE0" w:rsidRDefault="00CA680D" w:rsidP="00C5209C">
      <w:pPr>
        <w:spacing w:after="0"/>
        <w:rPr>
          <w:rFonts w:ascii="Times New Roman" w:eastAsia="Times New Roman" w:hAnsi="Times New Roman" w:cs="Times New Roman"/>
          <w:u w:val="single"/>
        </w:rPr>
      </w:pPr>
      <w:r w:rsidRPr="009D6CE0">
        <w:rPr>
          <w:rFonts w:ascii="Times New Roman" w:eastAsia="Times New Roman" w:hAnsi="Times New Roman" w:cs="Times New Roman"/>
          <w:b/>
          <w:sz w:val="24"/>
          <w:szCs w:val="24"/>
          <w:u w:val="single"/>
        </w:rPr>
        <w:t xml:space="preserve">Teaching Approach </w:t>
      </w:r>
      <w:r w:rsidR="00783D17" w:rsidRPr="009D6CE0">
        <w:rPr>
          <w:rFonts w:ascii="Times New Roman" w:eastAsia="Times New Roman" w:hAnsi="Times New Roman" w:cs="Times New Roman"/>
          <w:b/>
          <w:sz w:val="24"/>
          <w:szCs w:val="24"/>
          <w:u w:val="single"/>
        </w:rPr>
        <w:t>2</w:t>
      </w:r>
      <w:r w:rsidRPr="009D6CE0">
        <w:rPr>
          <w:rFonts w:ascii="Times New Roman" w:eastAsia="Times New Roman" w:hAnsi="Times New Roman" w:cs="Times New Roman"/>
          <w:b/>
          <w:sz w:val="24"/>
          <w:szCs w:val="24"/>
          <w:u w:val="single"/>
        </w:rPr>
        <w:t xml:space="preserve">: The scenario </w:t>
      </w:r>
      <w:r w:rsidR="00783D17" w:rsidRPr="009D6CE0">
        <w:rPr>
          <w:rFonts w:ascii="Times New Roman" w:eastAsia="Times New Roman" w:hAnsi="Times New Roman" w:cs="Times New Roman"/>
          <w:b/>
          <w:sz w:val="24"/>
          <w:szCs w:val="24"/>
          <w:u w:val="single"/>
        </w:rPr>
        <w:t xml:space="preserve">and research </w:t>
      </w:r>
      <w:r w:rsidRPr="009D6CE0">
        <w:rPr>
          <w:rFonts w:ascii="Times New Roman" w:eastAsia="Times New Roman" w:hAnsi="Times New Roman" w:cs="Times New Roman"/>
          <w:b/>
          <w:sz w:val="24"/>
          <w:szCs w:val="24"/>
          <w:u w:val="single"/>
        </w:rPr>
        <w:t>approach</w:t>
      </w:r>
      <w:r w:rsidRPr="009D6CE0">
        <w:rPr>
          <w:rFonts w:ascii="Times New Roman" w:eastAsia="Times New Roman" w:hAnsi="Times New Roman" w:cs="Times New Roman"/>
          <w:u w:val="single"/>
        </w:rPr>
        <w:t>:</w:t>
      </w:r>
    </w:p>
    <w:p w:rsidR="00F0200A" w:rsidRPr="00F0200A" w:rsidRDefault="00F0200A" w:rsidP="00C5209C">
      <w:pPr>
        <w:spacing w:after="0"/>
        <w:rPr>
          <w:rFonts w:ascii="Times New Roman" w:eastAsia="Times New Roman" w:hAnsi="Times New Roman" w:cs="Times New Roman"/>
        </w:rPr>
      </w:pPr>
      <w:r w:rsidRPr="00F0200A">
        <w:rPr>
          <w:rFonts w:ascii="Times New Roman" w:eastAsia="Times New Roman" w:hAnsi="Times New Roman" w:cs="Times New Roman"/>
        </w:rPr>
        <w:t xml:space="preserve">Time:  This approach requires several class sessions. </w:t>
      </w:r>
    </w:p>
    <w:p w:rsidR="00F0200A" w:rsidRPr="00F0200A" w:rsidRDefault="00F0200A" w:rsidP="00C5209C">
      <w:pPr>
        <w:spacing w:after="0"/>
        <w:rPr>
          <w:rFonts w:ascii="Times New Roman" w:eastAsia="Times New Roman" w:hAnsi="Times New Roman" w:cs="Times New Roman"/>
        </w:rPr>
      </w:pPr>
    </w:p>
    <w:p w:rsidR="00213BC0" w:rsidRPr="00F0200A" w:rsidRDefault="00213BC0" w:rsidP="00C5209C">
      <w:pPr>
        <w:spacing w:after="0"/>
        <w:rPr>
          <w:rFonts w:ascii="Times New Roman" w:eastAsia="Times New Roman" w:hAnsi="Times New Roman" w:cs="Times New Roman"/>
        </w:rPr>
      </w:pPr>
      <w:r w:rsidRPr="00F0200A">
        <w:rPr>
          <w:rFonts w:ascii="Times New Roman" w:eastAsia="Times New Roman" w:hAnsi="Times New Roman" w:cs="Times New Roman"/>
        </w:rPr>
        <w:t xml:space="preserve">You have been appointed to a Marijuana Task Force for </w:t>
      </w:r>
      <w:r w:rsidR="00783D17" w:rsidRPr="00F0200A">
        <w:rPr>
          <w:rFonts w:ascii="Times New Roman" w:eastAsia="Times New Roman" w:hAnsi="Times New Roman" w:cs="Times New Roman"/>
        </w:rPr>
        <w:t xml:space="preserve">your </w:t>
      </w:r>
      <w:r w:rsidRPr="00F0200A">
        <w:rPr>
          <w:rFonts w:ascii="Times New Roman" w:eastAsia="Times New Roman" w:hAnsi="Times New Roman" w:cs="Times New Roman"/>
        </w:rPr>
        <w:t xml:space="preserve">tribe.  The Task Force is charged with </w:t>
      </w:r>
      <w:r w:rsidR="0024477C">
        <w:rPr>
          <w:rFonts w:ascii="Times New Roman" w:eastAsia="Times New Roman" w:hAnsi="Times New Roman" w:cs="Times New Roman"/>
        </w:rPr>
        <w:t xml:space="preserve">researching the issue and </w:t>
      </w:r>
      <w:r w:rsidRPr="00F0200A">
        <w:rPr>
          <w:rFonts w:ascii="Times New Roman" w:eastAsia="Times New Roman" w:hAnsi="Times New Roman" w:cs="Times New Roman"/>
        </w:rPr>
        <w:t>coming up with the pros and cons of growing and selling marijuana (recreational and</w:t>
      </w:r>
      <w:r w:rsidR="00783D17" w:rsidRPr="00F0200A">
        <w:rPr>
          <w:rFonts w:ascii="Times New Roman" w:eastAsia="Times New Roman" w:hAnsi="Times New Roman" w:cs="Times New Roman"/>
        </w:rPr>
        <w:t>/or</w:t>
      </w:r>
      <w:r w:rsidRPr="00F0200A">
        <w:rPr>
          <w:rFonts w:ascii="Times New Roman" w:eastAsia="Times New Roman" w:hAnsi="Times New Roman" w:cs="Times New Roman"/>
        </w:rPr>
        <w:t xml:space="preserve"> medical) and a recommendation to the tribe as well about what the task force thinks the tribe’s position should be</w:t>
      </w:r>
      <w:r w:rsidR="00CA680D" w:rsidRPr="00F0200A">
        <w:rPr>
          <w:rFonts w:ascii="Times New Roman" w:eastAsia="Times New Roman" w:hAnsi="Times New Roman" w:cs="Times New Roman"/>
        </w:rPr>
        <w:t xml:space="preserve"> in the next several </w:t>
      </w:r>
      <w:r w:rsidRPr="00F0200A">
        <w:rPr>
          <w:rFonts w:ascii="Times New Roman" w:eastAsia="Times New Roman" w:hAnsi="Times New Roman" w:cs="Times New Roman"/>
        </w:rPr>
        <w:t xml:space="preserve">years.  </w:t>
      </w:r>
    </w:p>
    <w:p w:rsidR="00213BC0" w:rsidRPr="00F0200A" w:rsidRDefault="00213BC0" w:rsidP="00C5209C">
      <w:pPr>
        <w:spacing w:after="0"/>
        <w:rPr>
          <w:rFonts w:ascii="Times New Roman" w:eastAsia="Times New Roman" w:hAnsi="Times New Roman" w:cs="Times New Roman"/>
        </w:rPr>
      </w:pPr>
      <w:r w:rsidRPr="00F0200A">
        <w:rPr>
          <w:rFonts w:ascii="Times New Roman" w:eastAsia="Times New Roman" w:hAnsi="Times New Roman" w:cs="Times New Roman"/>
        </w:rPr>
        <w:t> </w:t>
      </w:r>
    </w:p>
    <w:p w:rsidR="00213BC0" w:rsidRPr="00F0200A" w:rsidRDefault="00213BC0" w:rsidP="00C5209C">
      <w:pPr>
        <w:spacing w:after="0"/>
        <w:rPr>
          <w:rFonts w:ascii="Times New Roman" w:eastAsia="Times New Roman" w:hAnsi="Times New Roman" w:cs="Times New Roman"/>
        </w:rPr>
      </w:pPr>
      <w:r w:rsidRPr="00F0200A">
        <w:rPr>
          <w:rFonts w:ascii="Times New Roman" w:eastAsia="Times New Roman" w:hAnsi="Times New Roman" w:cs="Times New Roman"/>
        </w:rPr>
        <w:t xml:space="preserve">The problem statement (i.e. the case) begs the question of “What more info do we need to solve this problem </w:t>
      </w:r>
      <w:r w:rsidR="0024477C">
        <w:rPr>
          <w:rFonts w:ascii="Times New Roman" w:eastAsia="Times New Roman" w:hAnsi="Times New Roman" w:cs="Times New Roman"/>
        </w:rPr>
        <w:t xml:space="preserve">and </w:t>
      </w:r>
      <w:r w:rsidRPr="00F0200A">
        <w:rPr>
          <w:rFonts w:ascii="Times New Roman" w:eastAsia="Times New Roman" w:hAnsi="Times New Roman" w:cs="Times New Roman"/>
        </w:rPr>
        <w:t>take an informed stand?</w:t>
      </w:r>
      <w:r w:rsidR="00783D17" w:rsidRPr="00F0200A">
        <w:rPr>
          <w:rFonts w:ascii="Times New Roman" w:eastAsia="Times New Roman" w:hAnsi="Times New Roman" w:cs="Times New Roman"/>
        </w:rPr>
        <w:t xml:space="preserve"> </w:t>
      </w:r>
      <w:r w:rsidRPr="00F0200A">
        <w:rPr>
          <w:rFonts w:ascii="Times New Roman" w:eastAsia="Times New Roman" w:hAnsi="Times New Roman" w:cs="Times New Roman"/>
        </w:rPr>
        <w:t>All you know now about the marijuana sales by tribes comes from your general knowledge and from what you have just read (i.e. the case).</w:t>
      </w:r>
    </w:p>
    <w:p w:rsidR="00213BC0" w:rsidRPr="00F0200A" w:rsidRDefault="00213BC0" w:rsidP="00C5209C">
      <w:pPr>
        <w:spacing w:after="0"/>
        <w:rPr>
          <w:rFonts w:ascii="Times New Roman" w:eastAsia="Times New Roman" w:hAnsi="Times New Roman" w:cs="Times New Roman"/>
        </w:rPr>
      </w:pPr>
      <w:r w:rsidRPr="00F0200A">
        <w:rPr>
          <w:rFonts w:ascii="Times New Roman" w:eastAsia="Times New Roman" w:hAnsi="Times New Roman" w:cs="Times New Roman"/>
        </w:rPr>
        <w:t> </w:t>
      </w:r>
    </w:p>
    <w:p w:rsidR="00213BC0" w:rsidRPr="00C5209C" w:rsidRDefault="00213BC0" w:rsidP="00C5209C">
      <w:pPr>
        <w:pStyle w:val="ListParagraph"/>
        <w:numPr>
          <w:ilvl w:val="0"/>
          <w:numId w:val="9"/>
        </w:numPr>
        <w:spacing w:after="0"/>
        <w:rPr>
          <w:rFonts w:ascii="Times New Roman" w:eastAsia="Times New Roman" w:hAnsi="Times New Roman" w:cs="Times New Roman"/>
        </w:rPr>
      </w:pPr>
      <w:r w:rsidRPr="00C5209C">
        <w:rPr>
          <w:rFonts w:ascii="Times New Roman" w:eastAsia="Times New Roman" w:hAnsi="Times New Roman" w:cs="Times New Roman"/>
        </w:rPr>
        <w:t xml:space="preserve">Discuss and make a list of what information your Task Force needs to make a well informed report.  Make your questions or your description of the information you need </w:t>
      </w:r>
      <w:r w:rsidRPr="00C5209C">
        <w:rPr>
          <w:rFonts w:ascii="Times New Roman" w:eastAsia="Times New Roman" w:hAnsi="Times New Roman" w:cs="Times New Roman"/>
          <w:u w:val="single"/>
        </w:rPr>
        <w:t>as precise and as detailed as you can</w:t>
      </w:r>
      <w:r w:rsidRPr="00C5209C">
        <w:rPr>
          <w:rFonts w:ascii="Times New Roman" w:eastAsia="Times New Roman" w:hAnsi="Times New Roman" w:cs="Times New Roman"/>
        </w:rPr>
        <w:t xml:space="preserve">.  </w:t>
      </w:r>
    </w:p>
    <w:p w:rsidR="00213BC0" w:rsidRPr="00C5209C" w:rsidRDefault="00213BC0" w:rsidP="00C5209C">
      <w:pPr>
        <w:pStyle w:val="ListParagraph"/>
        <w:numPr>
          <w:ilvl w:val="0"/>
          <w:numId w:val="9"/>
        </w:numPr>
        <w:spacing w:after="0"/>
        <w:rPr>
          <w:rFonts w:ascii="Times New Roman" w:eastAsia="Times New Roman" w:hAnsi="Times New Roman" w:cs="Times New Roman"/>
        </w:rPr>
      </w:pPr>
      <w:r w:rsidRPr="00C5209C">
        <w:rPr>
          <w:rFonts w:ascii="Times New Roman" w:eastAsia="Times New Roman" w:hAnsi="Times New Roman" w:cs="Times New Roman"/>
        </w:rPr>
        <w:lastRenderedPageBreak/>
        <w:t xml:space="preserve">Once the list has been generated, figure out a way to group your questions or items into logical groupings or clusters.  </w:t>
      </w:r>
    </w:p>
    <w:p w:rsidR="00213BC0" w:rsidRPr="00C5209C" w:rsidRDefault="00213BC0" w:rsidP="00C5209C">
      <w:pPr>
        <w:pStyle w:val="ListParagraph"/>
        <w:numPr>
          <w:ilvl w:val="0"/>
          <w:numId w:val="9"/>
        </w:numPr>
        <w:spacing w:after="0"/>
        <w:rPr>
          <w:rFonts w:ascii="Times New Roman" w:eastAsia="Times New Roman" w:hAnsi="Times New Roman" w:cs="Times New Roman"/>
        </w:rPr>
      </w:pPr>
      <w:r w:rsidRPr="00C5209C">
        <w:rPr>
          <w:rFonts w:ascii="Times New Roman" w:eastAsia="Times New Roman" w:hAnsi="Times New Roman" w:cs="Times New Roman"/>
        </w:rPr>
        <w:t xml:space="preserve">Then, create research teams around the groupings of questions </w:t>
      </w:r>
      <w:r w:rsidR="00783D17" w:rsidRPr="00C5209C">
        <w:rPr>
          <w:rFonts w:ascii="Times New Roman" w:eastAsia="Times New Roman" w:hAnsi="Times New Roman" w:cs="Times New Roman"/>
        </w:rPr>
        <w:t>to</w:t>
      </w:r>
      <w:r w:rsidRPr="00C5209C">
        <w:rPr>
          <w:rFonts w:ascii="Times New Roman" w:eastAsia="Times New Roman" w:hAnsi="Times New Roman" w:cs="Times New Roman"/>
        </w:rPr>
        <w:t xml:space="preserve"> do additional research and  bring back information and create poster reports or actual “white papers” to present to the whole group.  </w:t>
      </w:r>
    </w:p>
    <w:p w:rsidR="00213BC0" w:rsidRPr="00C5209C" w:rsidRDefault="00213BC0" w:rsidP="00C5209C">
      <w:pPr>
        <w:pStyle w:val="ListParagraph"/>
        <w:numPr>
          <w:ilvl w:val="0"/>
          <w:numId w:val="9"/>
        </w:numPr>
        <w:spacing w:after="0"/>
        <w:rPr>
          <w:rFonts w:ascii="Times New Roman" w:eastAsia="Times New Roman" w:hAnsi="Times New Roman" w:cs="Times New Roman"/>
        </w:rPr>
      </w:pPr>
      <w:r w:rsidRPr="00C5209C">
        <w:rPr>
          <w:rFonts w:ascii="Times New Roman" w:eastAsia="Times New Roman" w:hAnsi="Times New Roman" w:cs="Times New Roman"/>
        </w:rPr>
        <w:t xml:space="preserve">Final activity: each task force team makes a recommendation to the tribe(s).  </w:t>
      </w:r>
      <w:r w:rsidR="00F0200A" w:rsidRPr="00C5209C">
        <w:rPr>
          <w:rFonts w:ascii="Times New Roman" w:eastAsia="Times New Roman" w:hAnsi="Times New Roman" w:cs="Times New Roman"/>
        </w:rPr>
        <w:t>This is done in a role play.</w:t>
      </w:r>
    </w:p>
    <w:p w:rsidR="00F0200A" w:rsidRPr="00F0200A" w:rsidRDefault="00F0200A" w:rsidP="00C5209C">
      <w:pPr>
        <w:spacing w:after="0"/>
        <w:ind w:left="720" w:hanging="360"/>
        <w:rPr>
          <w:rFonts w:ascii="Times New Roman" w:eastAsia="Times New Roman" w:hAnsi="Times New Roman" w:cs="Times New Roman"/>
        </w:rPr>
      </w:pPr>
    </w:p>
    <w:p w:rsidR="0047476C" w:rsidRDefault="00F0200A" w:rsidP="00C5209C">
      <w:pPr>
        <w:spacing w:after="0"/>
        <w:ind w:left="720" w:hanging="360"/>
        <w:jc w:val="both"/>
        <w:rPr>
          <w:rFonts w:ascii="Times New Roman" w:eastAsia="Times New Roman" w:hAnsi="Times New Roman" w:cs="Times New Roman"/>
        </w:rPr>
      </w:pPr>
      <w:r w:rsidRPr="00F0200A">
        <w:rPr>
          <w:rFonts w:ascii="Times New Roman" w:eastAsia="Times New Roman" w:hAnsi="Times New Roman" w:cs="Times New Roman"/>
        </w:rPr>
        <w:t>Take home final assignment: E</w:t>
      </w:r>
      <w:r w:rsidR="00213BC0" w:rsidRPr="00F0200A">
        <w:rPr>
          <w:rFonts w:ascii="Times New Roman" w:eastAsia="Times New Roman" w:hAnsi="Times New Roman" w:cs="Times New Roman"/>
        </w:rPr>
        <w:t xml:space="preserve">ach student </w:t>
      </w:r>
      <w:r w:rsidR="00783D17" w:rsidRPr="00F0200A">
        <w:rPr>
          <w:rFonts w:ascii="Times New Roman" w:eastAsia="Times New Roman" w:hAnsi="Times New Roman" w:cs="Times New Roman"/>
        </w:rPr>
        <w:t xml:space="preserve">should </w:t>
      </w:r>
      <w:r w:rsidR="00213BC0" w:rsidRPr="00F0200A">
        <w:rPr>
          <w:rFonts w:ascii="Times New Roman" w:eastAsia="Times New Roman" w:hAnsi="Times New Roman" w:cs="Times New Roman"/>
        </w:rPr>
        <w:t xml:space="preserve">individually write </w:t>
      </w:r>
      <w:r w:rsidR="00783D17" w:rsidRPr="00F0200A">
        <w:rPr>
          <w:rFonts w:ascii="Times New Roman" w:eastAsia="Times New Roman" w:hAnsi="Times New Roman" w:cs="Times New Roman"/>
        </w:rPr>
        <w:t>an</w:t>
      </w:r>
      <w:r w:rsidR="00213BC0" w:rsidRPr="00F0200A">
        <w:rPr>
          <w:rFonts w:ascii="Times New Roman" w:eastAsia="Times New Roman" w:hAnsi="Times New Roman" w:cs="Times New Roman"/>
        </w:rPr>
        <w:t xml:space="preserve"> </w:t>
      </w:r>
      <w:r w:rsidR="0047476C">
        <w:rPr>
          <w:rFonts w:ascii="Times New Roman" w:eastAsia="Times New Roman" w:hAnsi="Times New Roman" w:cs="Times New Roman"/>
        </w:rPr>
        <w:t xml:space="preserve">analytical or reflective paper, </w:t>
      </w:r>
    </w:p>
    <w:p w:rsidR="0047476C" w:rsidRDefault="00213BC0" w:rsidP="00C5209C">
      <w:pPr>
        <w:spacing w:after="0"/>
        <w:ind w:left="720" w:hanging="360"/>
        <w:jc w:val="both"/>
        <w:rPr>
          <w:rFonts w:ascii="Times New Roman" w:eastAsia="Times New Roman" w:hAnsi="Times New Roman" w:cs="Times New Roman"/>
        </w:rPr>
      </w:pPr>
      <w:r w:rsidRPr="00F0200A">
        <w:rPr>
          <w:rFonts w:ascii="Times New Roman" w:eastAsia="Times New Roman" w:hAnsi="Times New Roman" w:cs="Times New Roman"/>
        </w:rPr>
        <w:t xml:space="preserve">either taking a personal stand and backing it up with information, or a more reflective paper on what </w:t>
      </w:r>
    </w:p>
    <w:p w:rsidR="00783D17" w:rsidRPr="00F0200A" w:rsidRDefault="00213BC0" w:rsidP="00C5209C">
      <w:pPr>
        <w:spacing w:after="0"/>
        <w:ind w:left="720" w:hanging="360"/>
        <w:jc w:val="both"/>
        <w:rPr>
          <w:rFonts w:ascii="Times New Roman" w:eastAsia="Times New Roman" w:hAnsi="Times New Roman" w:cs="Times New Roman"/>
        </w:rPr>
      </w:pPr>
      <w:r w:rsidRPr="00F0200A">
        <w:rPr>
          <w:rFonts w:ascii="Times New Roman" w:eastAsia="Times New Roman" w:hAnsi="Times New Roman" w:cs="Times New Roman"/>
        </w:rPr>
        <w:t>stood out with respect to the most important learning from this case. </w:t>
      </w:r>
    </w:p>
    <w:p w:rsidR="00213BC0" w:rsidRPr="00F0200A" w:rsidRDefault="00213BC0" w:rsidP="00C5209C">
      <w:pPr>
        <w:spacing w:after="0"/>
        <w:ind w:left="720" w:hanging="360"/>
        <w:rPr>
          <w:rFonts w:ascii="Times New Roman" w:eastAsia="Times New Roman" w:hAnsi="Times New Roman" w:cs="Times New Roman"/>
        </w:rPr>
      </w:pPr>
      <w:r w:rsidRPr="00F0200A">
        <w:rPr>
          <w:rFonts w:ascii="Times New Roman" w:eastAsia="Times New Roman" w:hAnsi="Times New Roman" w:cs="Times New Roman"/>
        </w:rPr>
        <w:t xml:space="preserve"> </w:t>
      </w:r>
    </w:p>
    <w:p w:rsidR="00783D17" w:rsidRPr="009D6CE0" w:rsidRDefault="00783D17" w:rsidP="00C5209C">
      <w:pPr>
        <w:spacing w:after="0"/>
        <w:rPr>
          <w:rFonts w:ascii="Times New Roman" w:eastAsia="Times New Roman" w:hAnsi="Times New Roman" w:cs="Times New Roman"/>
          <w:b/>
          <w:sz w:val="24"/>
          <w:szCs w:val="24"/>
          <w:u w:val="single"/>
        </w:rPr>
      </w:pPr>
      <w:r w:rsidRPr="009D6CE0">
        <w:rPr>
          <w:rFonts w:ascii="Times New Roman" w:eastAsia="Times New Roman" w:hAnsi="Times New Roman" w:cs="Times New Roman"/>
          <w:b/>
          <w:sz w:val="24"/>
          <w:szCs w:val="24"/>
          <w:u w:val="single"/>
        </w:rPr>
        <w:t>Teaching Approach 3:  Cost-Benefit Analysis</w:t>
      </w:r>
    </w:p>
    <w:p w:rsidR="00A1103E" w:rsidRDefault="00A1103E" w:rsidP="00C5209C">
      <w:pPr>
        <w:spacing w:after="0"/>
        <w:rPr>
          <w:rFonts w:ascii="Times New Roman" w:eastAsia="Times New Roman" w:hAnsi="Times New Roman" w:cs="Times New Roman"/>
        </w:rPr>
      </w:pPr>
      <w:r w:rsidRPr="00A1103E">
        <w:rPr>
          <w:rFonts w:ascii="Times New Roman" w:eastAsia="Times New Roman" w:hAnsi="Times New Roman" w:cs="Times New Roman"/>
        </w:rPr>
        <w:t>Time:  This approach can be executed in a one hour class.</w:t>
      </w:r>
    </w:p>
    <w:p w:rsidR="0047476C" w:rsidRPr="00A1103E" w:rsidRDefault="0047476C" w:rsidP="00C5209C">
      <w:pPr>
        <w:spacing w:after="0"/>
        <w:rPr>
          <w:rFonts w:ascii="Times New Roman" w:eastAsia="Times New Roman" w:hAnsi="Times New Roman" w:cs="Times New Roman"/>
        </w:rPr>
      </w:pPr>
    </w:p>
    <w:p w:rsidR="00783D17" w:rsidRPr="00F0200A" w:rsidRDefault="00F0200A" w:rsidP="00C5209C">
      <w:pPr>
        <w:spacing w:after="0"/>
        <w:rPr>
          <w:rFonts w:ascii="Times New Roman" w:eastAsia="Times New Roman" w:hAnsi="Times New Roman" w:cs="Times New Roman"/>
          <w:b/>
        </w:rPr>
      </w:pPr>
      <w:r>
        <w:rPr>
          <w:rFonts w:ascii="Times New Roman" w:eastAsia="Times New Roman" w:hAnsi="Times New Roman" w:cs="Times New Roman"/>
        </w:rPr>
        <w:t>Break into small groups of 3-7 people.  Each group will be given a brief profile of two tribes.  Their task is to do a cost benefit analysis on their tribes on the issue of legalizing marijuana. First they should d</w:t>
      </w:r>
      <w:r w:rsidR="00783D17" w:rsidRPr="00F0200A">
        <w:rPr>
          <w:rFonts w:ascii="Times New Roman" w:eastAsia="Times New Roman" w:hAnsi="Times New Roman" w:cs="Times New Roman"/>
        </w:rPr>
        <w:t>evelop the categories that would go into a cost-benefit</w:t>
      </w:r>
      <w:r w:rsidR="00783D17" w:rsidRPr="00F0200A">
        <w:rPr>
          <w:rFonts w:ascii="Times New Roman" w:eastAsia="Times New Roman" w:hAnsi="Times New Roman" w:cs="Times New Roman"/>
          <w:b/>
        </w:rPr>
        <w:t xml:space="preserve"> </w:t>
      </w:r>
      <w:r w:rsidR="00783D17" w:rsidRPr="00F0200A">
        <w:rPr>
          <w:rFonts w:ascii="Times New Roman" w:eastAsia="Times New Roman" w:hAnsi="Times New Roman" w:cs="Times New Roman"/>
        </w:rPr>
        <w:t xml:space="preserve">analysis about legalizing marijuana for </w:t>
      </w:r>
      <w:r w:rsidR="0047476C">
        <w:rPr>
          <w:rFonts w:ascii="Times New Roman" w:eastAsia="Times New Roman" w:hAnsi="Times New Roman" w:cs="Times New Roman"/>
        </w:rPr>
        <w:t xml:space="preserve">the </w:t>
      </w:r>
      <w:r w:rsidR="00783D17" w:rsidRPr="00F0200A">
        <w:rPr>
          <w:rFonts w:ascii="Times New Roman" w:eastAsia="Times New Roman" w:hAnsi="Times New Roman" w:cs="Times New Roman"/>
        </w:rPr>
        <w:t xml:space="preserve">two different tribes. </w:t>
      </w:r>
      <w:r>
        <w:rPr>
          <w:rFonts w:ascii="Times New Roman" w:eastAsia="Times New Roman" w:hAnsi="Times New Roman" w:cs="Times New Roman"/>
        </w:rPr>
        <w:t xml:space="preserve">Then </w:t>
      </w:r>
      <w:r w:rsidR="008A5CBF">
        <w:rPr>
          <w:rFonts w:ascii="Times New Roman" w:eastAsia="Times New Roman" w:hAnsi="Times New Roman" w:cs="Times New Roman"/>
        </w:rPr>
        <w:t xml:space="preserve">they </w:t>
      </w:r>
      <w:r>
        <w:rPr>
          <w:rFonts w:ascii="Times New Roman" w:eastAsia="Times New Roman" w:hAnsi="Times New Roman" w:cs="Times New Roman"/>
        </w:rPr>
        <w:t>should develop metrics/values that seem reasonable to quantify/weigh the factors and reach a carefully considered judgement on the costs</w:t>
      </w:r>
      <w:r w:rsidR="00A1103E">
        <w:rPr>
          <w:rFonts w:ascii="Times New Roman" w:eastAsia="Times New Roman" w:hAnsi="Times New Roman" w:cs="Times New Roman"/>
        </w:rPr>
        <w:t xml:space="preserve"> and benefits and a conclusion. If time is available, </w:t>
      </w:r>
      <w:r w:rsidR="008A5CBF">
        <w:rPr>
          <w:rFonts w:ascii="Times New Roman" w:eastAsia="Times New Roman" w:hAnsi="Times New Roman" w:cs="Times New Roman"/>
        </w:rPr>
        <w:t xml:space="preserve">have students </w:t>
      </w:r>
      <w:r w:rsidR="00A1103E">
        <w:rPr>
          <w:rFonts w:ascii="Times New Roman" w:eastAsia="Times New Roman" w:hAnsi="Times New Roman" w:cs="Times New Roman"/>
        </w:rPr>
        <w:t xml:space="preserve">report out to the whole class, beginning with a brief description of “their” tribes.  </w:t>
      </w:r>
      <w:r w:rsidR="00FD3363">
        <w:rPr>
          <w:rFonts w:ascii="Times New Roman" w:eastAsia="Times New Roman" w:hAnsi="Times New Roman" w:cs="Times New Roman"/>
        </w:rPr>
        <w:t xml:space="preserve">This approach could also be used as a research exercise culminating in a research paper.  </w:t>
      </w:r>
    </w:p>
    <w:p w:rsidR="002A4680" w:rsidRPr="00F0200A" w:rsidRDefault="002A4680" w:rsidP="008A5CBF">
      <w:pPr>
        <w:rPr>
          <w:rFonts w:ascii="Times New Roman" w:hAnsi="Times New Roman" w:cs="Times New Roman"/>
        </w:rPr>
      </w:pPr>
    </w:p>
    <w:p w:rsidR="002A4680" w:rsidRPr="00C5209C" w:rsidRDefault="002A4680" w:rsidP="00C5209C">
      <w:pPr>
        <w:spacing w:after="0"/>
        <w:rPr>
          <w:rFonts w:ascii="Times New Roman" w:eastAsia="Times New Roman" w:hAnsi="Times New Roman" w:cs="Times New Roman"/>
          <w:b/>
          <w:sz w:val="24"/>
          <w:szCs w:val="24"/>
          <w:u w:val="single"/>
        </w:rPr>
      </w:pPr>
      <w:r w:rsidRPr="00C5209C">
        <w:rPr>
          <w:rFonts w:ascii="Times New Roman" w:eastAsia="Times New Roman" w:hAnsi="Times New Roman" w:cs="Times New Roman"/>
          <w:b/>
          <w:sz w:val="24"/>
          <w:szCs w:val="24"/>
          <w:u w:val="single"/>
        </w:rPr>
        <w:t xml:space="preserve">Evaluation </w:t>
      </w:r>
    </w:p>
    <w:p w:rsidR="004C0E4B" w:rsidRDefault="004C0E4B">
      <w:pPr>
        <w:rPr>
          <w:rFonts w:ascii="Times New Roman" w:hAnsi="Times New Roman" w:cs="Times New Roman"/>
        </w:rPr>
      </w:pPr>
      <w:r w:rsidRPr="00F0200A">
        <w:rPr>
          <w:rFonts w:ascii="Times New Roman" w:hAnsi="Times New Roman" w:cs="Times New Roman"/>
        </w:rPr>
        <w:t xml:space="preserve">Student understanding can be assessed in a variety of ways through position papers, tests, essays, research papers, in class performances, etc. We recommend that students write and hand in their answers to short reflection questions at the conclusion of doing the case where they also assess their group’s performance.  </w:t>
      </w:r>
    </w:p>
    <w:p w:rsidR="00042AD3" w:rsidRPr="00F216B5" w:rsidRDefault="00042AD3">
      <w:pPr>
        <w:rPr>
          <w:rFonts w:ascii="Times New Roman" w:hAnsi="Times New Roman" w:cs="Times New Roman"/>
          <w:b/>
          <w:sz w:val="24"/>
          <w:szCs w:val="24"/>
          <w:u w:val="single"/>
        </w:rPr>
      </w:pPr>
      <w:r w:rsidRPr="00F216B5">
        <w:rPr>
          <w:rFonts w:ascii="Times New Roman" w:hAnsi="Times New Roman" w:cs="Times New Roman"/>
          <w:b/>
          <w:sz w:val="24"/>
          <w:szCs w:val="24"/>
          <w:u w:val="single"/>
        </w:rPr>
        <w:t>Additional Resources</w:t>
      </w:r>
    </w:p>
    <w:p w:rsidR="009D6CE0" w:rsidRDefault="009D6CE0">
      <w:pPr>
        <w:rPr>
          <w:rFonts w:ascii="Times New Roman" w:hAnsi="Times New Roman" w:cs="Times New Roman"/>
        </w:rPr>
      </w:pPr>
      <w:r>
        <w:rPr>
          <w:rFonts w:ascii="Times New Roman" w:hAnsi="Times New Roman" w:cs="Times New Roman"/>
        </w:rPr>
        <w:t xml:space="preserve">In addition to the references listed in the case, the following additional resources are useful in exploring the history of marijuana. </w:t>
      </w:r>
    </w:p>
    <w:p w:rsidR="00042AD3" w:rsidRDefault="00042AD3">
      <w:pPr>
        <w:rPr>
          <w:rFonts w:ascii="Times New Roman" w:hAnsi="Times New Roman" w:cs="Times New Roman"/>
        </w:rPr>
      </w:pPr>
      <w:r>
        <w:rPr>
          <w:rFonts w:ascii="Times New Roman" w:hAnsi="Times New Roman" w:cs="Times New Roman"/>
        </w:rPr>
        <w:t xml:space="preserve">Anderson, Patrick. </w:t>
      </w:r>
      <w:r w:rsidRPr="009D6CE0">
        <w:rPr>
          <w:rFonts w:ascii="Times New Roman" w:hAnsi="Times New Roman" w:cs="Times New Roman"/>
          <w:i/>
        </w:rPr>
        <w:t>High in America: The True Story Behind NORML and the Politics of Marijuana</w:t>
      </w:r>
      <w:r>
        <w:rPr>
          <w:rFonts w:ascii="Times New Roman" w:hAnsi="Times New Roman" w:cs="Times New Roman"/>
        </w:rPr>
        <w:t>. Viking, 1981.</w:t>
      </w:r>
    </w:p>
    <w:p w:rsidR="00042AD3" w:rsidRDefault="00042AD3">
      <w:pPr>
        <w:rPr>
          <w:rFonts w:ascii="Times New Roman" w:hAnsi="Times New Roman" w:cs="Times New Roman"/>
        </w:rPr>
      </w:pPr>
      <w:r>
        <w:rPr>
          <w:rFonts w:ascii="Times New Roman" w:hAnsi="Times New Roman" w:cs="Times New Roman"/>
        </w:rPr>
        <w:t xml:space="preserve">Baum, Dan. </w:t>
      </w:r>
      <w:r w:rsidRPr="009D6CE0">
        <w:rPr>
          <w:rFonts w:ascii="Times New Roman" w:hAnsi="Times New Roman" w:cs="Times New Roman"/>
          <w:i/>
        </w:rPr>
        <w:t>Smoke and Mirro</w:t>
      </w:r>
      <w:r w:rsidR="009D6CE0" w:rsidRPr="009D6CE0">
        <w:rPr>
          <w:rFonts w:ascii="Times New Roman" w:hAnsi="Times New Roman" w:cs="Times New Roman"/>
          <w:i/>
        </w:rPr>
        <w:t>r</w:t>
      </w:r>
      <w:r w:rsidRPr="009D6CE0">
        <w:rPr>
          <w:rFonts w:ascii="Times New Roman" w:hAnsi="Times New Roman" w:cs="Times New Roman"/>
          <w:i/>
        </w:rPr>
        <w:t>s: The War on Drugs and the Politics of Failure</w:t>
      </w:r>
      <w:r>
        <w:rPr>
          <w:rFonts w:ascii="Times New Roman" w:hAnsi="Times New Roman" w:cs="Times New Roman"/>
        </w:rPr>
        <w:t>. Little Brown, 1996.</w:t>
      </w:r>
    </w:p>
    <w:p w:rsidR="00042AD3" w:rsidRDefault="009D6CE0">
      <w:pPr>
        <w:rPr>
          <w:rFonts w:ascii="Times New Roman" w:hAnsi="Times New Roman" w:cs="Times New Roman"/>
        </w:rPr>
      </w:pPr>
      <w:r>
        <w:rPr>
          <w:rFonts w:ascii="Times New Roman" w:hAnsi="Times New Roman" w:cs="Times New Roman"/>
        </w:rPr>
        <w:t>Bonnie, Richard J. and Char</w:t>
      </w:r>
      <w:r w:rsidR="00D70D74">
        <w:rPr>
          <w:rFonts w:ascii="Times New Roman" w:hAnsi="Times New Roman" w:cs="Times New Roman"/>
        </w:rPr>
        <w:t>l</w:t>
      </w:r>
      <w:r>
        <w:rPr>
          <w:rFonts w:ascii="Times New Roman" w:hAnsi="Times New Roman" w:cs="Times New Roman"/>
        </w:rPr>
        <w:t xml:space="preserve">es </w:t>
      </w:r>
      <w:proofErr w:type="spellStart"/>
      <w:r>
        <w:rPr>
          <w:rFonts w:ascii="Times New Roman" w:hAnsi="Times New Roman" w:cs="Times New Roman"/>
        </w:rPr>
        <w:t>Whitebread</w:t>
      </w:r>
      <w:proofErr w:type="spellEnd"/>
      <w:r>
        <w:rPr>
          <w:rFonts w:ascii="Times New Roman" w:hAnsi="Times New Roman" w:cs="Times New Roman"/>
        </w:rPr>
        <w:t xml:space="preserve">. </w:t>
      </w:r>
      <w:r w:rsidRPr="009D6CE0">
        <w:rPr>
          <w:rFonts w:ascii="Times New Roman" w:hAnsi="Times New Roman" w:cs="Times New Roman"/>
          <w:i/>
        </w:rPr>
        <w:t>The Marijuana Conviction: A History of Marijuana Prohibition in the United States</w:t>
      </w:r>
      <w:r>
        <w:rPr>
          <w:rFonts w:ascii="Times New Roman" w:hAnsi="Times New Roman" w:cs="Times New Roman"/>
        </w:rPr>
        <w:t xml:space="preserve">. </w:t>
      </w:r>
      <w:proofErr w:type="spellStart"/>
      <w:r>
        <w:rPr>
          <w:rFonts w:ascii="Times New Roman" w:hAnsi="Times New Roman" w:cs="Times New Roman"/>
        </w:rPr>
        <w:t>Lindesmith</w:t>
      </w:r>
      <w:proofErr w:type="spellEnd"/>
      <w:r>
        <w:rPr>
          <w:rFonts w:ascii="Times New Roman" w:hAnsi="Times New Roman" w:cs="Times New Roman"/>
        </w:rPr>
        <w:t xml:space="preserve"> Center, 1999. </w:t>
      </w:r>
    </w:p>
    <w:p w:rsidR="009D6CE0" w:rsidRDefault="009D6CE0">
      <w:pPr>
        <w:rPr>
          <w:rFonts w:ascii="Times New Roman" w:hAnsi="Times New Roman" w:cs="Times New Roman"/>
        </w:rPr>
      </w:pPr>
      <w:r>
        <w:rPr>
          <w:rFonts w:ascii="Times New Roman" w:hAnsi="Times New Roman" w:cs="Times New Roman"/>
        </w:rPr>
        <w:t xml:space="preserve">Booth, Martin. </w:t>
      </w:r>
      <w:r w:rsidRPr="009D6CE0">
        <w:rPr>
          <w:rFonts w:ascii="Times New Roman" w:hAnsi="Times New Roman" w:cs="Times New Roman"/>
          <w:i/>
        </w:rPr>
        <w:t>Cannabis: A History</w:t>
      </w:r>
      <w:r>
        <w:rPr>
          <w:rFonts w:ascii="Times New Roman" w:hAnsi="Times New Roman" w:cs="Times New Roman"/>
        </w:rPr>
        <w:t>. Doubleday, 2003</w:t>
      </w:r>
    </w:p>
    <w:p w:rsidR="00D70D74" w:rsidRDefault="00D70D74">
      <w:pPr>
        <w:rPr>
          <w:rFonts w:ascii="Times New Roman" w:hAnsi="Times New Roman" w:cs="Times New Roman"/>
        </w:rPr>
      </w:pPr>
      <w:proofErr w:type="spellStart"/>
      <w:r>
        <w:rPr>
          <w:rFonts w:ascii="Times New Roman" w:hAnsi="Times New Roman" w:cs="Times New Roman"/>
        </w:rPr>
        <w:t>Caulkinds</w:t>
      </w:r>
      <w:proofErr w:type="spellEnd"/>
      <w:r>
        <w:rPr>
          <w:rFonts w:ascii="Times New Roman" w:hAnsi="Times New Roman" w:cs="Times New Roman"/>
        </w:rPr>
        <w:t xml:space="preserve">. J., B. Kilmer, and M. Kleiman. </w:t>
      </w:r>
      <w:r w:rsidRPr="00D70D74">
        <w:rPr>
          <w:rFonts w:ascii="Times New Roman" w:hAnsi="Times New Roman" w:cs="Times New Roman"/>
          <w:i/>
        </w:rPr>
        <w:t>Marijuana Legalization: What Everyone Needs to Know</w:t>
      </w:r>
      <w:r>
        <w:rPr>
          <w:rFonts w:ascii="Times New Roman" w:hAnsi="Times New Roman" w:cs="Times New Roman"/>
        </w:rPr>
        <w:t>. 2</w:t>
      </w:r>
      <w:r w:rsidRPr="00D70D74">
        <w:rPr>
          <w:rFonts w:ascii="Times New Roman" w:hAnsi="Times New Roman" w:cs="Times New Roman"/>
          <w:vertAlign w:val="superscript"/>
        </w:rPr>
        <w:t>nd</w:t>
      </w:r>
      <w:r>
        <w:rPr>
          <w:rFonts w:ascii="Times New Roman" w:hAnsi="Times New Roman" w:cs="Times New Roman"/>
        </w:rPr>
        <w:t xml:space="preserve"> edition, Oxford Press. 2016. </w:t>
      </w:r>
    </w:p>
    <w:p w:rsidR="009D6CE0" w:rsidRDefault="009D6CE0">
      <w:pPr>
        <w:rPr>
          <w:rFonts w:ascii="Times New Roman" w:hAnsi="Times New Roman" w:cs="Times New Roman"/>
        </w:rPr>
      </w:pPr>
      <w:r>
        <w:rPr>
          <w:rFonts w:ascii="Times New Roman" w:hAnsi="Times New Roman" w:cs="Times New Roman"/>
        </w:rPr>
        <w:lastRenderedPageBreak/>
        <w:t>Joy, Janet; Watson, Stanley; Benson, John.</w:t>
      </w:r>
      <w:bookmarkStart w:id="0" w:name="_GoBack"/>
      <w:bookmarkEnd w:id="0"/>
      <w:r>
        <w:rPr>
          <w:rFonts w:ascii="Times New Roman" w:hAnsi="Times New Roman" w:cs="Times New Roman"/>
        </w:rPr>
        <w:t xml:space="preserve"> </w:t>
      </w:r>
      <w:r w:rsidRPr="009D6CE0">
        <w:rPr>
          <w:rFonts w:ascii="Times New Roman" w:hAnsi="Times New Roman" w:cs="Times New Roman"/>
          <w:i/>
        </w:rPr>
        <w:t>Marijuana and Medicine: Assessing the Science Base</w:t>
      </w:r>
      <w:r>
        <w:rPr>
          <w:rFonts w:ascii="Times New Roman" w:hAnsi="Times New Roman" w:cs="Times New Roman"/>
        </w:rPr>
        <w:t>. National Academies Press, 1999.</w:t>
      </w:r>
    </w:p>
    <w:p w:rsidR="009D6CE0" w:rsidRDefault="009D6CE0">
      <w:pPr>
        <w:rPr>
          <w:rFonts w:ascii="Times New Roman" w:hAnsi="Times New Roman" w:cs="Times New Roman"/>
        </w:rPr>
      </w:pPr>
      <w:r>
        <w:rPr>
          <w:rFonts w:ascii="Times New Roman" w:hAnsi="Times New Roman" w:cs="Times New Roman"/>
        </w:rPr>
        <w:t xml:space="preserve">Lee, Martin. </w:t>
      </w:r>
      <w:r w:rsidRPr="009D6CE0">
        <w:rPr>
          <w:rFonts w:ascii="Times New Roman" w:hAnsi="Times New Roman" w:cs="Times New Roman"/>
          <w:i/>
        </w:rPr>
        <w:t>Smoke Signals: A Social History of Marijuana-Medical, Recreational, and Scientific</w:t>
      </w:r>
      <w:r>
        <w:rPr>
          <w:rFonts w:ascii="Times New Roman" w:hAnsi="Times New Roman" w:cs="Times New Roman"/>
        </w:rPr>
        <w:t>. Scribner. 2012</w:t>
      </w:r>
    </w:p>
    <w:p w:rsidR="009D6CE0" w:rsidRDefault="009D6CE0">
      <w:pPr>
        <w:rPr>
          <w:rFonts w:ascii="Times New Roman" w:hAnsi="Times New Roman" w:cs="Times New Roman"/>
        </w:rPr>
      </w:pPr>
      <w:r>
        <w:rPr>
          <w:rFonts w:ascii="Times New Roman" w:hAnsi="Times New Roman" w:cs="Times New Roman"/>
        </w:rPr>
        <w:t xml:space="preserve">Martin, Alyson and </w:t>
      </w:r>
      <w:proofErr w:type="spellStart"/>
      <w:r>
        <w:rPr>
          <w:rFonts w:ascii="Times New Roman" w:hAnsi="Times New Roman" w:cs="Times New Roman"/>
        </w:rPr>
        <w:t>Rashiodian</w:t>
      </w:r>
      <w:proofErr w:type="spellEnd"/>
      <w:r>
        <w:rPr>
          <w:rFonts w:ascii="Times New Roman" w:hAnsi="Times New Roman" w:cs="Times New Roman"/>
        </w:rPr>
        <w:t xml:space="preserve">, </w:t>
      </w:r>
      <w:proofErr w:type="spellStart"/>
      <w:r>
        <w:rPr>
          <w:rFonts w:ascii="Times New Roman" w:hAnsi="Times New Roman" w:cs="Times New Roman"/>
        </w:rPr>
        <w:t>Nushin</w:t>
      </w:r>
      <w:proofErr w:type="spellEnd"/>
      <w:r>
        <w:rPr>
          <w:rFonts w:ascii="Times New Roman" w:hAnsi="Times New Roman" w:cs="Times New Roman"/>
        </w:rPr>
        <w:t xml:space="preserve">. </w:t>
      </w:r>
      <w:r w:rsidRPr="009D6CE0">
        <w:rPr>
          <w:rFonts w:ascii="Times New Roman" w:hAnsi="Times New Roman" w:cs="Times New Roman"/>
          <w:i/>
        </w:rPr>
        <w:t>A New Leaf: The End of Cannabis Prohibition</w:t>
      </w:r>
      <w:r>
        <w:rPr>
          <w:rFonts w:ascii="Times New Roman" w:hAnsi="Times New Roman" w:cs="Times New Roman"/>
        </w:rPr>
        <w:t>. New York Press, 2014.</w:t>
      </w:r>
    </w:p>
    <w:p w:rsidR="002A4680" w:rsidRDefault="009D6CE0">
      <w:pPr>
        <w:rPr>
          <w:rFonts w:ascii="Times New Roman" w:hAnsi="Times New Roman" w:cs="Times New Roman"/>
        </w:rPr>
      </w:pPr>
      <w:proofErr w:type="spellStart"/>
      <w:r>
        <w:rPr>
          <w:rFonts w:ascii="Times New Roman" w:hAnsi="Times New Roman" w:cs="Times New Roman"/>
        </w:rPr>
        <w:t>Mustro</w:t>
      </w:r>
      <w:proofErr w:type="spellEnd"/>
      <w:r>
        <w:rPr>
          <w:rFonts w:ascii="Times New Roman" w:hAnsi="Times New Roman" w:cs="Times New Roman"/>
        </w:rPr>
        <w:t xml:space="preserve">, David. </w:t>
      </w:r>
      <w:r w:rsidRPr="009D6CE0">
        <w:rPr>
          <w:rFonts w:ascii="Times New Roman" w:hAnsi="Times New Roman" w:cs="Times New Roman"/>
          <w:i/>
        </w:rPr>
        <w:t>The American Disease: Origins of Narcotic Control</w:t>
      </w:r>
      <w:r>
        <w:rPr>
          <w:rFonts w:ascii="Times New Roman" w:hAnsi="Times New Roman" w:cs="Times New Roman"/>
        </w:rPr>
        <w:t>. Oxford University Press, 1999.</w:t>
      </w:r>
    </w:p>
    <w:p w:rsidR="00983702" w:rsidRDefault="00983702" w:rsidP="00983702">
      <w:pPr>
        <w:rPr>
          <w:rFonts w:ascii="Times New Roman" w:hAnsi="Times New Roman" w:cs="Times New Roman"/>
        </w:rPr>
      </w:pPr>
    </w:p>
    <w:p w:rsidR="00983702" w:rsidRPr="00F0200A" w:rsidRDefault="00983702" w:rsidP="00983702">
      <w:pPr>
        <w:rPr>
          <w:rFonts w:ascii="Times New Roman" w:hAnsi="Times New Roman" w:cs="Times New Roman"/>
        </w:rPr>
      </w:pPr>
    </w:p>
    <w:p w:rsidR="00983702" w:rsidRPr="00F0200A" w:rsidRDefault="00983702">
      <w:pPr>
        <w:rPr>
          <w:rFonts w:ascii="Times New Roman" w:hAnsi="Times New Roman" w:cs="Times New Roman"/>
        </w:rPr>
      </w:pPr>
    </w:p>
    <w:sectPr w:rsidR="00983702" w:rsidRPr="00F02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229D9"/>
    <w:multiLevelType w:val="hybridMultilevel"/>
    <w:tmpl w:val="00725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33058"/>
    <w:multiLevelType w:val="hybridMultilevel"/>
    <w:tmpl w:val="D7020E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33197B"/>
    <w:multiLevelType w:val="hybridMultilevel"/>
    <w:tmpl w:val="1B68D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F2F27"/>
    <w:multiLevelType w:val="hybridMultilevel"/>
    <w:tmpl w:val="A6B2A968"/>
    <w:lvl w:ilvl="0" w:tplc="04090001">
      <w:start w:val="1"/>
      <w:numFmt w:val="bullet"/>
      <w:lvlText w:val=""/>
      <w:lvlJc w:val="left"/>
      <w:pPr>
        <w:ind w:left="720" w:hanging="360"/>
      </w:pPr>
      <w:rPr>
        <w:rFonts w:ascii="Symbol" w:hAnsi="Symbol" w:hint="default"/>
      </w:rPr>
    </w:lvl>
    <w:lvl w:ilvl="1" w:tplc="92E627E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95B83"/>
    <w:multiLevelType w:val="hybridMultilevel"/>
    <w:tmpl w:val="5C746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9E640A"/>
    <w:multiLevelType w:val="hybridMultilevel"/>
    <w:tmpl w:val="2D30E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87A1A"/>
    <w:multiLevelType w:val="hybridMultilevel"/>
    <w:tmpl w:val="C2A253BA"/>
    <w:lvl w:ilvl="0" w:tplc="6E66A8E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AC1902"/>
    <w:multiLevelType w:val="hybridMultilevel"/>
    <w:tmpl w:val="7D2A5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57B72"/>
    <w:multiLevelType w:val="hybridMultilevel"/>
    <w:tmpl w:val="7BD4E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3C06F9"/>
    <w:multiLevelType w:val="hybridMultilevel"/>
    <w:tmpl w:val="CBDE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2"/>
  </w:num>
  <w:num w:numId="5">
    <w:abstractNumId w:val="5"/>
  </w:num>
  <w:num w:numId="6">
    <w:abstractNumId w:val="4"/>
  </w:num>
  <w:num w:numId="7">
    <w:abstractNumId w:val="3"/>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80"/>
    <w:rsid w:val="00016F31"/>
    <w:rsid w:val="00024756"/>
    <w:rsid w:val="00042AD3"/>
    <w:rsid w:val="00102C42"/>
    <w:rsid w:val="00107F2D"/>
    <w:rsid w:val="001842E3"/>
    <w:rsid w:val="001846A1"/>
    <w:rsid w:val="00213BC0"/>
    <w:rsid w:val="0024477C"/>
    <w:rsid w:val="002A4680"/>
    <w:rsid w:val="002E21F6"/>
    <w:rsid w:val="002E7373"/>
    <w:rsid w:val="0047476C"/>
    <w:rsid w:val="004A47FA"/>
    <w:rsid w:val="004C0E4B"/>
    <w:rsid w:val="005511FC"/>
    <w:rsid w:val="006C46BD"/>
    <w:rsid w:val="00783D17"/>
    <w:rsid w:val="0086108D"/>
    <w:rsid w:val="008A5CBF"/>
    <w:rsid w:val="00913C32"/>
    <w:rsid w:val="00983702"/>
    <w:rsid w:val="00990D10"/>
    <w:rsid w:val="009D6CE0"/>
    <w:rsid w:val="00A1103E"/>
    <w:rsid w:val="00A6675C"/>
    <w:rsid w:val="00A81306"/>
    <w:rsid w:val="00AB4E37"/>
    <w:rsid w:val="00C5209C"/>
    <w:rsid w:val="00CA680D"/>
    <w:rsid w:val="00CC1F2A"/>
    <w:rsid w:val="00D70D74"/>
    <w:rsid w:val="00E6162B"/>
    <w:rsid w:val="00F0200A"/>
    <w:rsid w:val="00F216B5"/>
    <w:rsid w:val="00FD3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DEFEF3"/>
  <w15:docId w15:val="{685E2336-318F-4003-81D4-CF17E055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03E"/>
    <w:pPr>
      <w:ind w:left="720"/>
      <w:contextualSpacing/>
    </w:pPr>
  </w:style>
  <w:style w:type="paragraph" w:styleId="BalloonText">
    <w:name w:val="Balloon Text"/>
    <w:basedOn w:val="Normal"/>
    <w:link w:val="BalloonTextChar"/>
    <w:uiPriority w:val="99"/>
    <w:semiHidden/>
    <w:unhideWhenUsed/>
    <w:rsid w:val="008A5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CBF"/>
    <w:rPr>
      <w:rFonts w:ascii="Tahoma" w:hAnsi="Tahoma" w:cs="Tahoma"/>
      <w:sz w:val="16"/>
      <w:szCs w:val="16"/>
    </w:rPr>
  </w:style>
  <w:style w:type="character" w:styleId="CommentReference">
    <w:name w:val="annotation reference"/>
    <w:basedOn w:val="DefaultParagraphFont"/>
    <w:uiPriority w:val="99"/>
    <w:semiHidden/>
    <w:unhideWhenUsed/>
    <w:rsid w:val="008A5CBF"/>
    <w:rPr>
      <w:sz w:val="16"/>
      <w:szCs w:val="16"/>
    </w:rPr>
  </w:style>
  <w:style w:type="paragraph" w:styleId="CommentText">
    <w:name w:val="annotation text"/>
    <w:basedOn w:val="Normal"/>
    <w:link w:val="CommentTextChar"/>
    <w:uiPriority w:val="99"/>
    <w:semiHidden/>
    <w:unhideWhenUsed/>
    <w:rsid w:val="008A5CBF"/>
    <w:pPr>
      <w:spacing w:line="240" w:lineRule="auto"/>
    </w:pPr>
    <w:rPr>
      <w:sz w:val="20"/>
      <w:szCs w:val="20"/>
    </w:rPr>
  </w:style>
  <w:style w:type="character" w:customStyle="1" w:styleId="CommentTextChar">
    <w:name w:val="Comment Text Char"/>
    <w:basedOn w:val="DefaultParagraphFont"/>
    <w:link w:val="CommentText"/>
    <w:uiPriority w:val="99"/>
    <w:semiHidden/>
    <w:rsid w:val="008A5CBF"/>
    <w:rPr>
      <w:sz w:val="20"/>
      <w:szCs w:val="20"/>
    </w:rPr>
  </w:style>
  <w:style w:type="paragraph" w:styleId="CommentSubject">
    <w:name w:val="annotation subject"/>
    <w:basedOn w:val="CommentText"/>
    <w:next w:val="CommentText"/>
    <w:link w:val="CommentSubjectChar"/>
    <w:uiPriority w:val="99"/>
    <w:semiHidden/>
    <w:unhideWhenUsed/>
    <w:rsid w:val="008A5CBF"/>
    <w:rPr>
      <w:b/>
      <w:bCs/>
    </w:rPr>
  </w:style>
  <w:style w:type="character" w:customStyle="1" w:styleId="CommentSubjectChar">
    <w:name w:val="Comment Subject Char"/>
    <w:basedOn w:val="CommentTextChar"/>
    <w:link w:val="CommentSubject"/>
    <w:uiPriority w:val="99"/>
    <w:semiHidden/>
    <w:rsid w:val="008A5C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798983">
      <w:bodyDiv w:val="1"/>
      <w:marLeft w:val="0"/>
      <w:marRight w:val="0"/>
      <w:marTop w:val="0"/>
      <w:marBottom w:val="0"/>
      <w:divBdr>
        <w:top w:val="none" w:sz="0" w:space="0" w:color="auto"/>
        <w:left w:val="none" w:sz="0" w:space="0" w:color="auto"/>
        <w:bottom w:val="none" w:sz="0" w:space="0" w:color="auto"/>
        <w:right w:val="none" w:sz="0" w:space="0" w:color="auto"/>
      </w:divBdr>
      <w:divsChild>
        <w:div w:id="1525367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 smith</cp:lastModifiedBy>
  <cp:revision>2</cp:revision>
  <dcterms:created xsi:type="dcterms:W3CDTF">2018-05-06T16:35:00Z</dcterms:created>
  <dcterms:modified xsi:type="dcterms:W3CDTF">2018-05-06T16:35:00Z</dcterms:modified>
</cp:coreProperties>
</file>