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85" w:rsidRDefault="00860385">
      <w:pPr>
        <w:rPr>
          <w:b/>
        </w:rPr>
      </w:pPr>
      <w:bookmarkStart w:id="0" w:name="_GoBack"/>
      <w:bookmarkEnd w:id="0"/>
      <w:r w:rsidRPr="00860385">
        <w:rPr>
          <w:b/>
        </w:rPr>
        <w:t>Clean Energy Committee Hearing</w:t>
      </w:r>
      <w:r w:rsidRPr="00860385">
        <w:rPr>
          <w:b/>
        </w:rPr>
        <w:tab/>
        <w:t>W</w:t>
      </w:r>
      <w:r w:rsidR="0063626D">
        <w:rPr>
          <w:b/>
        </w:rPr>
        <w:t>ednesday</w:t>
      </w:r>
      <w:r w:rsidR="0063626D">
        <w:rPr>
          <w:b/>
        </w:rPr>
        <w:tab/>
        <w:t>December 2, 2015</w:t>
      </w:r>
      <w:r w:rsidR="0063626D">
        <w:rPr>
          <w:b/>
        </w:rPr>
        <w:tab/>
        <w:t>1:15-3</w:t>
      </w:r>
      <w:r w:rsidRPr="00860385">
        <w:rPr>
          <w:b/>
        </w:rPr>
        <w:t>:00PM</w:t>
      </w:r>
    </w:p>
    <w:p w:rsidR="00860385" w:rsidRDefault="008D55D9">
      <w:r>
        <w:t xml:space="preserve">CEC Members Present: </w:t>
      </w:r>
      <w:proofErr w:type="spellStart"/>
      <w:r>
        <w:t>Yesha</w:t>
      </w:r>
      <w:proofErr w:type="spellEnd"/>
      <w:r>
        <w:t xml:space="preserve"> Maggi, Jeanne </w:t>
      </w:r>
      <w:proofErr w:type="spellStart"/>
      <w:r>
        <w:t>Rynne</w:t>
      </w:r>
      <w:proofErr w:type="spellEnd"/>
      <w:r>
        <w:t xml:space="preserve">, Rhianna Hruska, Anna Rhoads, Jonas </w:t>
      </w:r>
      <w:proofErr w:type="spellStart"/>
      <w:r>
        <w:t>Upman</w:t>
      </w:r>
      <w:proofErr w:type="spellEnd"/>
      <w:r>
        <w:t xml:space="preserve">, Scott Morgan, Paul </w:t>
      </w:r>
      <w:proofErr w:type="spellStart"/>
      <w:r>
        <w:t>Przybylowicz</w:t>
      </w:r>
      <w:proofErr w:type="spellEnd"/>
      <w:r>
        <w:t>, Alexis Cariello</w:t>
      </w:r>
    </w:p>
    <w:p w:rsidR="008D55D9" w:rsidRDefault="002C0C65">
      <w:r>
        <w:t xml:space="preserve">Application Members Present: Tim Smith, Larisa, </w:t>
      </w:r>
      <w:proofErr w:type="spellStart"/>
      <w:r>
        <w:t>Pyxie</w:t>
      </w:r>
      <w:proofErr w:type="spellEnd"/>
    </w:p>
    <w:p w:rsidR="002C0C65" w:rsidRPr="00BE4394" w:rsidRDefault="002C0C65">
      <w:pPr>
        <w:rPr>
          <w:b/>
        </w:rPr>
      </w:pPr>
      <w:r w:rsidRPr="00BE4394">
        <w:rPr>
          <w:b/>
        </w:rPr>
        <w:t>Graphene Battery</w:t>
      </w:r>
      <w:r w:rsidR="00BE4394">
        <w:rPr>
          <w:b/>
        </w:rPr>
        <w:t xml:space="preserve"> Project</w:t>
      </w:r>
    </w:p>
    <w:p w:rsidR="002C0C65" w:rsidRDefault="002C0C65">
      <w:r>
        <w:t>-advancing current research in the clean energy field</w:t>
      </w:r>
    </w:p>
    <w:p w:rsidR="002C0C65" w:rsidRDefault="002C0C65">
      <w:r>
        <w:tab/>
        <w:t>-potentially could be used to extend the battery life of electric vehicles</w:t>
      </w:r>
    </w:p>
    <w:p w:rsidR="002C0C65" w:rsidRDefault="002C0C65">
      <w:r>
        <w:t>-research will be part of the Atoms, Molecules, and Reactions Program</w:t>
      </w:r>
    </w:p>
    <w:p w:rsidR="002C0C65" w:rsidRDefault="002C0C65">
      <w:r>
        <w:t>-</w:t>
      </w:r>
      <w:r w:rsidR="001872F3">
        <w:t>letter of support from faculty sent to the Clean Energy email</w:t>
      </w:r>
    </w:p>
    <w:p w:rsidR="001872F3" w:rsidRDefault="001872F3">
      <w:r>
        <w:t>-</w:t>
      </w:r>
      <w:r w:rsidR="005E6C41">
        <w:t>Graphene and Graphite Cell</w:t>
      </w:r>
    </w:p>
    <w:p w:rsidR="005E6C41" w:rsidRDefault="005E6C41">
      <w:r>
        <w:t>-group members are either already trained in equipment needed or will be trained</w:t>
      </w:r>
    </w:p>
    <w:p w:rsidR="005E6C41" w:rsidRDefault="005E6C41">
      <w:r>
        <w:t>-final project will be given to lab stores for future use</w:t>
      </w:r>
    </w:p>
    <w:p w:rsidR="005E6C41" w:rsidRDefault="005E6C41">
      <w:r>
        <w:tab/>
        <w:t>-other students could reference it if they are also studying batteries</w:t>
      </w:r>
    </w:p>
    <w:p w:rsidR="005E6C41" w:rsidRDefault="005E6C41">
      <w:r>
        <w:t>-will present at the Evergreen Science Carnival</w:t>
      </w:r>
    </w:p>
    <w:p w:rsidR="005E6C41" w:rsidRDefault="005E6C41">
      <w:r>
        <w:t>-will apply to the American Chemical Society undergraduate symposium</w:t>
      </w:r>
    </w:p>
    <w:p w:rsidR="005E6C41" w:rsidRDefault="005E6C41">
      <w:r>
        <w:t>-potential demonstration of battery</w:t>
      </w:r>
    </w:p>
    <w:p w:rsidR="005E6C41" w:rsidRDefault="005E6C41">
      <w:r>
        <w:t xml:space="preserve">-poster funding will be available </w:t>
      </w:r>
      <w:r>
        <w:sym w:font="Wingdings" w:char="F0E0"/>
      </w:r>
      <w:r>
        <w:t xml:space="preserve"> could display the poster in the lab buildings or elsewhere on campus</w:t>
      </w:r>
    </w:p>
    <w:p w:rsidR="005E6C41" w:rsidRDefault="005E6C41">
      <w:r>
        <w:t>-should be posted online</w:t>
      </w:r>
    </w:p>
    <w:p w:rsidR="00140795" w:rsidRDefault="005E6C41">
      <w:r>
        <w:t>-</w:t>
      </w:r>
      <w:r w:rsidR="00140795">
        <w:t>Fully Funded project</w:t>
      </w:r>
    </w:p>
    <w:p w:rsidR="00140795" w:rsidRDefault="00140795">
      <w:r>
        <w:t>-will contact group about signatures required and their org number</w:t>
      </w:r>
    </w:p>
    <w:p w:rsidR="00140795" w:rsidRPr="00BE4394" w:rsidRDefault="00140795">
      <w:pPr>
        <w:rPr>
          <w:b/>
        </w:rPr>
      </w:pPr>
      <w:r w:rsidRPr="00BE4394">
        <w:rPr>
          <w:b/>
        </w:rPr>
        <w:t>Scott Morgan:</w:t>
      </w:r>
      <w:r w:rsidR="00BE4394">
        <w:rPr>
          <w:b/>
        </w:rPr>
        <w:t xml:space="preserve"> This Changes Everything screening</w:t>
      </w:r>
    </w:p>
    <w:p w:rsidR="00140795" w:rsidRDefault="00140795">
      <w:r>
        <w:t>-screen the film This Changes Everything and have Naomi Klein on campus to speak after the film</w:t>
      </w:r>
    </w:p>
    <w:p w:rsidR="00140795" w:rsidRDefault="00140795">
      <w:r>
        <w:t>-have the event sometime in April</w:t>
      </w:r>
    </w:p>
    <w:p w:rsidR="00140795" w:rsidRDefault="00140795">
      <w:r>
        <w:t>-would be a good use of CEERA Office of Sustainability funding</w:t>
      </w:r>
    </w:p>
    <w:p w:rsidR="00140795" w:rsidRDefault="00140795">
      <w:r>
        <w:t>-may not be possible to hold the event on campus since the lecture halls are under renovation, but the CRC may be an option</w:t>
      </w:r>
    </w:p>
    <w:p w:rsidR="00140795" w:rsidRDefault="00140795">
      <w:r>
        <w:t>-Recital Hall can fit about 200 people</w:t>
      </w:r>
    </w:p>
    <w:p w:rsidR="00140795" w:rsidRDefault="00140795">
      <w:r>
        <w:t>-drapes for the CRC would be pricey</w:t>
      </w:r>
    </w:p>
    <w:p w:rsidR="00140795" w:rsidRDefault="00140795">
      <w:r>
        <w:t>-would charge for admission</w:t>
      </w:r>
    </w:p>
    <w:p w:rsidR="00140795" w:rsidRDefault="00140795">
      <w:r>
        <w:lastRenderedPageBreak/>
        <w:tab/>
        <w:t>-include a discounted student rate</w:t>
      </w:r>
    </w:p>
    <w:p w:rsidR="00140795" w:rsidRDefault="00140795">
      <w:r>
        <w:t>-could partner with the Master of Environmental Studies Association and other student groups</w:t>
      </w:r>
    </w:p>
    <w:p w:rsidR="00140795" w:rsidRDefault="00140795">
      <w:r>
        <w:t>-</w:t>
      </w:r>
      <w:r w:rsidR="00BE4394">
        <w:t>next steps: check Klein’s availability and cost to speak (adding in notes: $3000 to bring Klein to campus)</w:t>
      </w:r>
    </w:p>
    <w:p w:rsidR="00BE4394" w:rsidRDefault="00BE4394">
      <w:pPr>
        <w:rPr>
          <w:b/>
        </w:rPr>
      </w:pPr>
      <w:r w:rsidRPr="00BE4394">
        <w:rPr>
          <w:b/>
        </w:rPr>
        <w:t xml:space="preserve">CEERA Funds: </w:t>
      </w:r>
    </w:p>
    <w:p w:rsidR="00BE4394" w:rsidRDefault="00463D84">
      <w:r>
        <w:t>-budget with post-green tag availability</w:t>
      </w:r>
    </w:p>
    <w:p w:rsidR="00463D84" w:rsidRDefault="00463D84">
      <w:r>
        <w:t>-broken down by number of faculty</w:t>
      </w:r>
    </w:p>
    <w:p w:rsidR="00463D84" w:rsidRDefault="00463D84">
      <w:r>
        <w:t>-many ways this break down could have been done</w:t>
      </w:r>
    </w:p>
    <w:p w:rsidR="00463D84" w:rsidRDefault="00463D84">
      <w:r>
        <w:t>-idea of range that can be set</w:t>
      </w:r>
    </w:p>
    <w:p w:rsidR="00463D84" w:rsidRDefault="00463D84">
      <w:r>
        <w:t>-range will be important to give faculty an idea so they can draft a budget</w:t>
      </w:r>
    </w:p>
    <w:p w:rsidR="00463D84" w:rsidRDefault="00463D84">
      <w:r>
        <w:t>-</w:t>
      </w:r>
      <w:r w:rsidR="00391014">
        <w:t>keep the range as an internal suggestion, then the faculty will let CEC know how much they actually need to accomplish their plans instead of planning a budget around the amount we give them</w:t>
      </w:r>
    </w:p>
    <w:p w:rsidR="00391014" w:rsidRDefault="00391014">
      <w:r>
        <w:t>-could possibly put a yearly cap</w:t>
      </w:r>
    </w:p>
    <w:p w:rsidR="00391014" w:rsidRDefault="00391014">
      <w:r>
        <w:t>Paul could help edit that</w:t>
      </w:r>
    </w:p>
    <w:p w:rsidR="00391014" w:rsidRDefault="00391014">
      <w:r>
        <w:t>-let faculty list event types that they are interested in</w:t>
      </w:r>
    </w:p>
    <w:p w:rsidR="00391014" w:rsidRDefault="00391014">
      <w:r>
        <w:t>-Winter Quarter Hearing the 2</w:t>
      </w:r>
      <w:r w:rsidRPr="00391014">
        <w:rPr>
          <w:vertAlign w:val="superscript"/>
        </w:rPr>
        <w:t>nd</w:t>
      </w:r>
      <w:r>
        <w:t xml:space="preserve"> Week</w:t>
      </w:r>
    </w:p>
    <w:p w:rsidR="00D26009" w:rsidRDefault="00D26009">
      <w:r>
        <w:t>-require attendance of CEERA faculty</w:t>
      </w:r>
    </w:p>
    <w:p w:rsidR="00391014" w:rsidRDefault="00391014">
      <w:r>
        <w:tab/>
        <w:t>-Monday January 11</w:t>
      </w:r>
      <w:r w:rsidRPr="00391014">
        <w:rPr>
          <w:vertAlign w:val="superscript"/>
        </w:rPr>
        <w:t>th</w:t>
      </w:r>
      <w:r>
        <w:t xml:space="preserve"> from 3:15-5PM</w:t>
      </w:r>
    </w:p>
    <w:p w:rsidR="00D26009" w:rsidRPr="00BE4394" w:rsidRDefault="00D26009">
      <w:r>
        <w:t>-reserve a room for the hearing</w:t>
      </w:r>
    </w:p>
    <w:sectPr w:rsidR="00D26009" w:rsidRPr="00BE4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85"/>
    <w:rsid w:val="000A170B"/>
    <w:rsid w:val="00140795"/>
    <w:rsid w:val="001872F3"/>
    <w:rsid w:val="002C0C65"/>
    <w:rsid w:val="00391014"/>
    <w:rsid w:val="00463D84"/>
    <w:rsid w:val="005E6C41"/>
    <w:rsid w:val="0063626D"/>
    <w:rsid w:val="00860385"/>
    <w:rsid w:val="008D55D9"/>
    <w:rsid w:val="00BE4394"/>
    <w:rsid w:val="00D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Hruska, Rhianna (Staff)</dc:creator>
  <cp:lastModifiedBy>Conference Services Student #1</cp:lastModifiedBy>
  <cp:revision>2</cp:revision>
  <cp:lastPrinted>2016-08-03T21:35:00Z</cp:lastPrinted>
  <dcterms:created xsi:type="dcterms:W3CDTF">2016-08-03T21:35:00Z</dcterms:created>
  <dcterms:modified xsi:type="dcterms:W3CDTF">2016-08-03T21:35:00Z</dcterms:modified>
</cp:coreProperties>
</file>